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992" w:rsidRDefault="00070992" w:rsidP="00070992">
      <w:pPr>
        <w:pStyle w:val="af0"/>
      </w:pPr>
      <w:bookmarkStart w:id="0" w:name="block-44290307"/>
      <w:r>
        <w:rPr>
          <w:noProof/>
        </w:rPr>
        <w:drawing>
          <wp:inline distT="0" distB="0" distL="0" distR="0">
            <wp:extent cx="5810250" cy="8694420"/>
            <wp:effectExtent l="19050" t="0" r="0" b="0"/>
            <wp:docPr id="1" name="Рисунок 1" descr="C:\Users\xerte\Downloads\image-09-12-24-1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rte\Downloads\image-09-12-24-12-03-2.png"/>
                    <pic:cNvPicPr>
                      <a:picLocks noChangeAspect="1" noChangeArrowheads="1"/>
                    </pic:cNvPicPr>
                  </pic:nvPicPr>
                  <pic:blipFill>
                    <a:blip r:embed="rId7" cstate="print"/>
                    <a:srcRect t="2043" r="1846"/>
                    <a:stretch>
                      <a:fillRect/>
                    </a:stretch>
                  </pic:blipFill>
                  <pic:spPr bwMode="auto">
                    <a:xfrm>
                      <a:off x="0" y="0"/>
                      <a:ext cx="5810250" cy="8694420"/>
                    </a:xfrm>
                    <a:prstGeom prst="rect">
                      <a:avLst/>
                    </a:prstGeom>
                    <a:noFill/>
                    <a:ln w="9525">
                      <a:noFill/>
                      <a:miter lim="800000"/>
                      <a:headEnd/>
                      <a:tailEnd/>
                    </a:ln>
                  </pic:spPr>
                </pic:pic>
              </a:graphicData>
            </a:graphic>
          </wp:inline>
        </w:drawing>
      </w:r>
    </w:p>
    <w:p w:rsidR="00865BFB" w:rsidRPr="00DE1FFF" w:rsidRDefault="00865BFB">
      <w:pPr>
        <w:spacing w:after="0"/>
        <w:ind w:left="120"/>
        <w:jc w:val="center"/>
        <w:rPr>
          <w:lang w:val="ru-RU"/>
        </w:rPr>
      </w:pPr>
    </w:p>
    <w:p w:rsidR="00865BFB" w:rsidRPr="00DE1FFF" w:rsidRDefault="00865BFB">
      <w:pPr>
        <w:spacing w:after="0"/>
        <w:ind w:left="120"/>
        <w:jc w:val="center"/>
        <w:rPr>
          <w:lang w:val="ru-RU"/>
        </w:rPr>
      </w:pPr>
    </w:p>
    <w:p w:rsidR="00865BFB" w:rsidRPr="00DE1FFF" w:rsidRDefault="00865BFB">
      <w:pPr>
        <w:spacing w:after="0"/>
        <w:ind w:left="120"/>
        <w:jc w:val="center"/>
        <w:rPr>
          <w:lang w:val="ru-RU"/>
        </w:rPr>
      </w:pPr>
    </w:p>
    <w:p w:rsidR="00865BFB" w:rsidRPr="00DE1FFF" w:rsidRDefault="00865BFB">
      <w:pPr>
        <w:spacing w:after="0"/>
        <w:ind w:left="120"/>
        <w:rPr>
          <w:lang w:val="ru-RU"/>
        </w:rPr>
      </w:pPr>
    </w:p>
    <w:p w:rsidR="00DE1FFF" w:rsidRDefault="00DE1FFF">
      <w:pPr>
        <w:spacing w:after="0" w:line="264" w:lineRule="auto"/>
        <w:ind w:left="120"/>
        <w:jc w:val="both"/>
        <w:rPr>
          <w:rFonts w:ascii="Times New Roman" w:hAnsi="Times New Roman"/>
          <w:b/>
          <w:color w:val="000000"/>
          <w:sz w:val="28"/>
          <w:lang w:val="ru-RU"/>
        </w:rPr>
      </w:pPr>
      <w:bookmarkStart w:id="1" w:name="block-44290308"/>
      <w:bookmarkEnd w:id="0"/>
    </w:p>
    <w:p w:rsidR="00865BFB" w:rsidRPr="00DE1FFF" w:rsidRDefault="00DE1FFF">
      <w:pPr>
        <w:spacing w:after="0" w:line="264" w:lineRule="auto"/>
        <w:ind w:left="120"/>
        <w:jc w:val="both"/>
        <w:rPr>
          <w:lang w:val="ru-RU"/>
        </w:rPr>
      </w:pPr>
      <w:r w:rsidRPr="00DE1FFF">
        <w:rPr>
          <w:rFonts w:ascii="Times New Roman" w:hAnsi="Times New Roman"/>
          <w:b/>
          <w:color w:val="000000"/>
          <w:sz w:val="28"/>
          <w:lang w:val="ru-RU"/>
        </w:rPr>
        <w:t>ПОЯСНИТЕЛЬНАЯ ЗАПИСКА</w:t>
      </w:r>
    </w:p>
    <w:p w:rsidR="00865BFB" w:rsidRPr="00DE1FFF" w:rsidRDefault="00865BFB">
      <w:pPr>
        <w:spacing w:after="0" w:line="264" w:lineRule="auto"/>
        <w:ind w:left="120"/>
        <w:jc w:val="both"/>
        <w:rPr>
          <w:lang w:val="ru-RU"/>
        </w:rPr>
      </w:pP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Целями изучения биологии на уровне основного общего образования являются:</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формирование системы знаний о признаках и процессах жизнедеятельности биологических систем разного уровня организации;</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формирование умений применять методы биологической науки для изучения биологических систем, в том числе организма человека;</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формирование экологической культуры в целях сохранения собственного здоровья и охраны окружающей среды.</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Достижение целей программы по биологии обеспечивается решением следующих задач:</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865BFB" w:rsidRPr="00DE1FFF" w:rsidRDefault="00DE1FFF" w:rsidP="00DE1FFF">
      <w:pPr>
        <w:spacing w:after="0" w:line="240" w:lineRule="auto"/>
        <w:ind w:firstLine="600"/>
        <w:jc w:val="both"/>
        <w:rPr>
          <w:sz w:val="20"/>
          <w:lang w:val="ru-RU"/>
        </w:rPr>
      </w:pPr>
      <w:bookmarkStart w:id="2" w:name="3b562cd9-1b1f-4c62-99a2-3c330cdcc105"/>
      <w:r w:rsidRPr="00DE1FFF">
        <w:rPr>
          <w:rFonts w:ascii="Times New Roman" w:hAnsi="Times New Roman"/>
          <w:color w:val="000000"/>
          <w:sz w:val="24"/>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rsidR="00865BFB" w:rsidRPr="00DE1FFF" w:rsidRDefault="00DE1FFF" w:rsidP="00DE1FFF">
      <w:pPr>
        <w:spacing w:after="0" w:line="240" w:lineRule="auto"/>
        <w:ind w:firstLine="600"/>
        <w:jc w:val="both"/>
        <w:rPr>
          <w:sz w:val="20"/>
          <w:lang w:val="ru-RU"/>
        </w:rPr>
      </w:pPr>
      <w:r w:rsidRPr="00DE1FFF">
        <w:rPr>
          <w:rFonts w:ascii="Times New Roman" w:hAnsi="Times New Roman"/>
          <w:color w:val="000000"/>
          <w:sz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65BFB" w:rsidRPr="00DE1FFF" w:rsidRDefault="00865BFB" w:rsidP="00DE1FFF">
      <w:pPr>
        <w:spacing w:after="0" w:line="240" w:lineRule="auto"/>
        <w:rPr>
          <w:sz w:val="20"/>
          <w:lang w:val="ru-RU"/>
        </w:rPr>
        <w:sectPr w:rsidR="00865BFB" w:rsidRPr="00DE1FFF" w:rsidSect="00DE1FFF">
          <w:pgSz w:w="11906" w:h="16383"/>
          <w:pgMar w:top="709" w:right="850" w:bottom="1134" w:left="1701" w:header="720" w:footer="720" w:gutter="0"/>
          <w:cols w:space="720"/>
        </w:sectPr>
      </w:pPr>
    </w:p>
    <w:p w:rsidR="00865BFB" w:rsidRPr="001077F1" w:rsidRDefault="00DE1FFF" w:rsidP="00DE1FFF">
      <w:pPr>
        <w:spacing w:after="0" w:line="240" w:lineRule="auto"/>
        <w:jc w:val="both"/>
        <w:rPr>
          <w:sz w:val="24"/>
          <w:szCs w:val="24"/>
          <w:lang w:val="ru-RU"/>
        </w:rPr>
      </w:pPr>
      <w:bookmarkStart w:id="3" w:name="block-44290310"/>
      <w:bookmarkEnd w:id="1"/>
      <w:r w:rsidRPr="00DE1FFF">
        <w:rPr>
          <w:rFonts w:ascii="Times New Roman" w:hAnsi="Times New Roman"/>
          <w:b/>
          <w:color w:val="000000"/>
          <w:sz w:val="24"/>
          <w:szCs w:val="24"/>
        </w:rPr>
        <w:lastRenderedPageBreak/>
        <w:t>СОДЕРЖАНИЕ ОБУЧЕНИ</w:t>
      </w:r>
      <w:r w:rsidR="001077F1">
        <w:rPr>
          <w:rFonts w:ascii="Times New Roman" w:hAnsi="Times New Roman"/>
          <w:b/>
          <w:color w:val="000000"/>
          <w:sz w:val="24"/>
          <w:szCs w:val="24"/>
          <w:lang w:val="ru-RU"/>
        </w:rPr>
        <w:t>Я</w:t>
      </w:r>
    </w:p>
    <w:p w:rsidR="00865BFB" w:rsidRPr="00DE1FFF" w:rsidRDefault="00DE1FFF" w:rsidP="00DE1FFF">
      <w:pPr>
        <w:spacing w:after="0" w:line="240" w:lineRule="auto"/>
        <w:jc w:val="both"/>
        <w:rPr>
          <w:sz w:val="24"/>
          <w:szCs w:val="24"/>
        </w:rPr>
      </w:pPr>
      <w:r w:rsidRPr="00DE1FFF">
        <w:rPr>
          <w:rFonts w:ascii="Times New Roman" w:hAnsi="Times New Roman"/>
          <w:b/>
          <w:color w:val="000000"/>
          <w:sz w:val="24"/>
          <w:szCs w:val="24"/>
        </w:rPr>
        <w:t>5 КЛАСС</w:t>
      </w:r>
    </w:p>
    <w:p w:rsidR="00865BFB" w:rsidRPr="00DE1FFF" w:rsidRDefault="00DE1FFF" w:rsidP="00DE1FFF">
      <w:pPr>
        <w:numPr>
          <w:ilvl w:val="0"/>
          <w:numId w:val="1"/>
        </w:numPr>
        <w:spacing w:after="0" w:line="240" w:lineRule="auto"/>
        <w:ind w:left="0"/>
        <w:jc w:val="both"/>
        <w:rPr>
          <w:sz w:val="24"/>
          <w:szCs w:val="24"/>
        </w:rPr>
      </w:pPr>
      <w:r w:rsidRPr="00DE1FFF">
        <w:rPr>
          <w:rFonts w:ascii="Times New Roman" w:hAnsi="Times New Roman"/>
          <w:b/>
          <w:color w:val="000000"/>
          <w:sz w:val="24"/>
          <w:szCs w:val="24"/>
        </w:rPr>
        <w:t xml:space="preserve"> Биология – наука о живой природе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Кабинет биологии. Правила поведения и работы в кабинете с биологическими приборами и инструментами.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65BFB" w:rsidRPr="00DE1FFF" w:rsidRDefault="00DE1FFF" w:rsidP="00DE1FFF">
      <w:pPr>
        <w:numPr>
          <w:ilvl w:val="0"/>
          <w:numId w:val="2"/>
        </w:numPr>
        <w:spacing w:after="0" w:line="240" w:lineRule="auto"/>
        <w:ind w:left="0"/>
        <w:jc w:val="both"/>
        <w:rPr>
          <w:sz w:val="24"/>
          <w:szCs w:val="24"/>
        </w:rPr>
      </w:pPr>
      <w:r w:rsidRPr="00DE1FFF">
        <w:rPr>
          <w:rFonts w:ascii="Times New Roman" w:hAnsi="Times New Roman"/>
          <w:b/>
          <w:color w:val="000000"/>
          <w:sz w:val="24"/>
          <w:szCs w:val="24"/>
          <w:lang w:val="ru-RU"/>
        </w:rPr>
        <w:t xml:space="preserve"> </w:t>
      </w:r>
      <w:r w:rsidRPr="00DE1FFF">
        <w:rPr>
          <w:rFonts w:ascii="Times New Roman" w:hAnsi="Times New Roman"/>
          <w:b/>
          <w:color w:val="000000"/>
          <w:sz w:val="24"/>
          <w:szCs w:val="24"/>
        </w:rPr>
        <w:t>Методы изучения живой природы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Ознакомление с устройством лупы, светового микроскопа, правила работы с ними.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Экскурсии или видеоэкскурсии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Овладение методами изучения живой природы – наблюдением и экспериментом.</w:t>
      </w:r>
    </w:p>
    <w:p w:rsidR="00865BFB" w:rsidRPr="00DE1FFF" w:rsidRDefault="00DE1FFF" w:rsidP="00DE1FFF">
      <w:pPr>
        <w:numPr>
          <w:ilvl w:val="0"/>
          <w:numId w:val="3"/>
        </w:numPr>
        <w:spacing w:after="0" w:line="240" w:lineRule="auto"/>
        <w:ind w:left="0"/>
        <w:jc w:val="both"/>
        <w:rPr>
          <w:sz w:val="24"/>
          <w:szCs w:val="24"/>
        </w:rPr>
      </w:pPr>
      <w:r w:rsidRPr="00DE1FFF">
        <w:rPr>
          <w:rFonts w:ascii="Times New Roman" w:hAnsi="Times New Roman"/>
          <w:b/>
          <w:color w:val="000000"/>
          <w:sz w:val="24"/>
          <w:szCs w:val="24"/>
          <w:lang w:val="ru-RU"/>
        </w:rPr>
        <w:t xml:space="preserve"> </w:t>
      </w:r>
      <w:r w:rsidRPr="00DE1FFF">
        <w:rPr>
          <w:rFonts w:ascii="Times New Roman" w:hAnsi="Times New Roman"/>
          <w:b/>
          <w:color w:val="000000"/>
          <w:sz w:val="24"/>
          <w:szCs w:val="24"/>
        </w:rPr>
        <w:t>Организмы – тела живой природы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DE1FFF">
        <w:rPr>
          <w:rFonts w:ascii="Times New Roman" w:hAnsi="Times New Roman"/>
          <w:color w:val="FF0000"/>
          <w:sz w:val="24"/>
          <w:szCs w:val="24"/>
          <w:lang w:val="ru-RU"/>
        </w:rPr>
        <w:t xml:space="preserve"> </w:t>
      </w:r>
      <w:r w:rsidRPr="00DE1FFF">
        <w:rPr>
          <w:rFonts w:ascii="Times New Roman" w:hAnsi="Times New Roman"/>
          <w:color w:val="000000"/>
          <w:sz w:val="24"/>
          <w:szCs w:val="24"/>
          <w:lang w:val="ru-RU"/>
        </w:rPr>
        <w:t>Строение клетки под световым микроскопом: клеточная оболочка, цитоплазма, ядро.</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Одноклеточные и многоклеточные организмы. Клетки, ткани, органы, системы органов.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Ознакомление с принципами систематики организмов.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Наблюдение за потреблением воды растением.</w:t>
      </w:r>
    </w:p>
    <w:p w:rsidR="00865BFB" w:rsidRPr="00DE1FFF" w:rsidRDefault="00DE1FFF" w:rsidP="00DE1FFF">
      <w:pPr>
        <w:numPr>
          <w:ilvl w:val="0"/>
          <w:numId w:val="4"/>
        </w:numPr>
        <w:spacing w:after="0" w:line="240" w:lineRule="auto"/>
        <w:ind w:left="0"/>
        <w:jc w:val="both"/>
        <w:rPr>
          <w:sz w:val="24"/>
          <w:szCs w:val="24"/>
        </w:rPr>
      </w:pPr>
      <w:r w:rsidRPr="00DE1FFF">
        <w:rPr>
          <w:rFonts w:ascii="Times New Roman" w:hAnsi="Times New Roman"/>
          <w:b/>
          <w:color w:val="000000"/>
          <w:sz w:val="24"/>
          <w:szCs w:val="24"/>
          <w:lang w:val="ru-RU"/>
        </w:rPr>
        <w:lastRenderedPageBreak/>
        <w:t xml:space="preserve"> </w:t>
      </w:r>
      <w:r w:rsidRPr="00DE1FFF">
        <w:rPr>
          <w:rFonts w:ascii="Times New Roman" w:hAnsi="Times New Roman"/>
          <w:b/>
          <w:color w:val="000000"/>
          <w:sz w:val="24"/>
          <w:szCs w:val="24"/>
        </w:rPr>
        <w:t>Организмы и среда обитания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Выявление приспособлений организмов к среде обитания (на конкретных примерах).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Экскурсии или видеоэкскурсии.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Растительный и животный мир родного края (краеведение).</w:t>
      </w:r>
    </w:p>
    <w:p w:rsidR="00865BFB" w:rsidRPr="00DE1FFF" w:rsidRDefault="00DE1FFF" w:rsidP="00DE1FFF">
      <w:pPr>
        <w:numPr>
          <w:ilvl w:val="0"/>
          <w:numId w:val="5"/>
        </w:numPr>
        <w:spacing w:after="0" w:line="240" w:lineRule="auto"/>
        <w:ind w:left="0"/>
        <w:jc w:val="both"/>
        <w:rPr>
          <w:sz w:val="24"/>
          <w:szCs w:val="24"/>
        </w:rPr>
      </w:pPr>
      <w:r w:rsidRPr="00DE1FFF">
        <w:rPr>
          <w:rFonts w:ascii="Times New Roman" w:hAnsi="Times New Roman"/>
          <w:b/>
          <w:color w:val="000000"/>
          <w:sz w:val="24"/>
          <w:szCs w:val="24"/>
          <w:lang w:val="ru-RU"/>
        </w:rPr>
        <w:t xml:space="preserve"> </w:t>
      </w:r>
      <w:r w:rsidRPr="00DE1FFF">
        <w:rPr>
          <w:rFonts w:ascii="Times New Roman" w:hAnsi="Times New Roman"/>
          <w:b/>
          <w:color w:val="000000"/>
          <w:sz w:val="24"/>
          <w:szCs w:val="24"/>
        </w:rPr>
        <w:t>Природные сообщества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Природные зоны Земли, их обитатели. Флора и фауна природных зон. Ландшафты: природные и культурные.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искусственных сообществ и их обитателей (на примере аквариума и других искусственных сообществ).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Экскурсии или видеоэкскурсии.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природных сообществ (на примере леса, озера, пруда, луга и других природных сообществ.).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сезонных явлений в жизни природных сообществ.</w:t>
      </w:r>
    </w:p>
    <w:p w:rsidR="00865BFB" w:rsidRPr="00DE1FFF" w:rsidRDefault="00DE1FFF" w:rsidP="00DE1FFF">
      <w:pPr>
        <w:numPr>
          <w:ilvl w:val="0"/>
          <w:numId w:val="6"/>
        </w:numPr>
        <w:spacing w:after="0" w:line="240" w:lineRule="auto"/>
        <w:ind w:left="0"/>
        <w:jc w:val="both"/>
        <w:rPr>
          <w:sz w:val="24"/>
          <w:szCs w:val="24"/>
        </w:rPr>
      </w:pPr>
      <w:r w:rsidRPr="00DE1FFF">
        <w:rPr>
          <w:rFonts w:ascii="Times New Roman" w:hAnsi="Times New Roman"/>
          <w:b/>
          <w:color w:val="000000"/>
          <w:sz w:val="24"/>
          <w:szCs w:val="24"/>
          <w:lang w:val="ru-RU"/>
        </w:rPr>
        <w:t xml:space="preserve"> </w:t>
      </w:r>
      <w:r w:rsidRPr="00DE1FFF">
        <w:rPr>
          <w:rFonts w:ascii="Times New Roman" w:hAnsi="Times New Roman"/>
          <w:b/>
          <w:color w:val="000000"/>
          <w:sz w:val="24"/>
          <w:szCs w:val="24"/>
        </w:rPr>
        <w:t>Живая природа и человек</w:t>
      </w:r>
    </w:p>
    <w:p w:rsidR="00865BFB" w:rsidRPr="00DE1FFF" w:rsidRDefault="00DE1FFF" w:rsidP="00DE1FFF">
      <w:pPr>
        <w:spacing w:after="0" w:line="240" w:lineRule="auto"/>
        <w:ind w:firstLine="600"/>
        <w:jc w:val="both"/>
        <w:rPr>
          <w:sz w:val="24"/>
          <w:szCs w:val="24"/>
        </w:rPr>
      </w:pPr>
      <w:r w:rsidRPr="00DE1FFF">
        <w:rPr>
          <w:rFonts w:ascii="Times New Roman" w:hAnsi="Times New Roman"/>
          <w:color w:val="000000"/>
          <w:sz w:val="24"/>
          <w:szCs w:val="24"/>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DE1FFF">
        <w:rPr>
          <w:rFonts w:ascii="Times New Roman" w:hAnsi="Times New Roman"/>
          <w:color w:val="000000"/>
          <w:sz w:val="24"/>
          <w:szCs w:val="24"/>
        </w:rPr>
        <w:t>Красная книга Российской Федерации. Осознание жизни как великой ценности.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Проведение акции по уборке мусора в ближайшем лесу, парке, сквере или на пришкольной территории.</w:t>
      </w:r>
    </w:p>
    <w:p w:rsidR="00865BFB" w:rsidRPr="00DE1FFF" w:rsidRDefault="00865BFB" w:rsidP="00DE1FFF">
      <w:pPr>
        <w:spacing w:after="0" w:line="240" w:lineRule="auto"/>
        <w:jc w:val="both"/>
        <w:rPr>
          <w:sz w:val="24"/>
          <w:szCs w:val="24"/>
          <w:lang w:val="ru-RU"/>
        </w:rPr>
      </w:pPr>
    </w:p>
    <w:p w:rsidR="00865BFB" w:rsidRPr="00DE1FFF" w:rsidRDefault="00DE1FFF" w:rsidP="00DE1FFF">
      <w:pPr>
        <w:spacing w:after="0" w:line="240" w:lineRule="auto"/>
        <w:jc w:val="both"/>
        <w:rPr>
          <w:sz w:val="24"/>
          <w:szCs w:val="24"/>
        </w:rPr>
      </w:pPr>
      <w:r w:rsidRPr="00DE1FFF">
        <w:rPr>
          <w:rFonts w:ascii="Times New Roman" w:hAnsi="Times New Roman"/>
          <w:b/>
          <w:color w:val="000000"/>
          <w:sz w:val="24"/>
          <w:szCs w:val="24"/>
        </w:rPr>
        <w:t>6 КЛАСС</w:t>
      </w:r>
    </w:p>
    <w:p w:rsidR="00865BFB" w:rsidRPr="00DE1FFF" w:rsidRDefault="00DE1FFF" w:rsidP="00DE1FFF">
      <w:pPr>
        <w:numPr>
          <w:ilvl w:val="0"/>
          <w:numId w:val="7"/>
        </w:numPr>
        <w:spacing w:after="0" w:line="240" w:lineRule="auto"/>
        <w:ind w:left="0"/>
        <w:jc w:val="both"/>
        <w:rPr>
          <w:sz w:val="24"/>
          <w:szCs w:val="24"/>
        </w:rPr>
      </w:pPr>
      <w:r w:rsidRPr="00DE1FFF">
        <w:rPr>
          <w:rFonts w:ascii="Times New Roman" w:hAnsi="Times New Roman"/>
          <w:b/>
          <w:color w:val="000000"/>
          <w:sz w:val="24"/>
          <w:szCs w:val="24"/>
        </w:rPr>
        <w:t xml:space="preserve"> Растительный организм</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Ботаника – наука о растениях. Разделы ботаники. Связь ботаники с другими науками и техникой. Общие признаки растений.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Органы и системы органов растений. Строение органов растительного организма, их роль и связь между собой.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микроскопического строения листа водного растения элодеи.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lastRenderedPageBreak/>
        <w:t>Изучение строения растительных тканей (использование микропрепаратов).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Обнаружение неорганических и органических веществ в растении.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Экскурсии или видеоэкскурсии.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Ознакомление в природе с цветковыми растениями.</w:t>
      </w:r>
    </w:p>
    <w:p w:rsidR="00865BFB" w:rsidRPr="00DE1FFF" w:rsidRDefault="00DE1FFF" w:rsidP="00DE1FFF">
      <w:pPr>
        <w:numPr>
          <w:ilvl w:val="0"/>
          <w:numId w:val="8"/>
        </w:numPr>
        <w:spacing w:after="0" w:line="240" w:lineRule="auto"/>
        <w:ind w:left="0"/>
        <w:jc w:val="both"/>
        <w:rPr>
          <w:sz w:val="24"/>
          <w:szCs w:val="24"/>
        </w:rPr>
      </w:pPr>
      <w:r w:rsidRPr="00DE1FFF">
        <w:rPr>
          <w:rFonts w:ascii="Times New Roman" w:hAnsi="Times New Roman"/>
          <w:b/>
          <w:color w:val="000000"/>
          <w:sz w:val="24"/>
          <w:szCs w:val="24"/>
          <w:lang w:val="ru-RU"/>
        </w:rPr>
        <w:t xml:space="preserve"> </w:t>
      </w:r>
      <w:r w:rsidRPr="00DE1FFF">
        <w:rPr>
          <w:rFonts w:ascii="Times New Roman" w:hAnsi="Times New Roman"/>
          <w:b/>
          <w:color w:val="000000"/>
          <w:sz w:val="24"/>
          <w:szCs w:val="24"/>
        </w:rPr>
        <w:t>Строение и многообразие покрытосеменных растений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Строение семян. Состав и строение семян.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Строение и разнообразие цветков. Соцветия. Плоды. </w:t>
      </w:r>
      <w:r w:rsidRPr="00070992">
        <w:rPr>
          <w:rFonts w:ascii="Times New Roman" w:hAnsi="Times New Roman"/>
          <w:color w:val="000000"/>
          <w:sz w:val="24"/>
          <w:szCs w:val="24"/>
          <w:lang w:val="ru-RU"/>
        </w:rPr>
        <w:t xml:space="preserve">Типы плодов. </w:t>
      </w:r>
      <w:r w:rsidRPr="00DE1FFF">
        <w:rPr>
          <w:rFonts w:ascii="Times New Roman" w:hAnsi="Times New Roman"/>
          <w:color w:val="000000"/>
          <w:sz w:val="24"/>
          <w:szCs w:val="24"/>
          <w:lang w:val="ru-RU"/>
        </w:rPr>
        <w:t>Распространение плодов и семян в природе.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корневых систем (стержневой и мочковатой) на примере гербарных экземпляров или живых растений.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микропрепарата клеток корня.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Ознакомление с внешним строением листьев и листорасположением (на комнатных растениях).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вегетативных и генеративных почек (на примере сирени, тополя и других растений).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микроскопического строения листа (на готовых микропрепаратах).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Рассматривание микроскопического строения ветки дерева (на готовом микропрепарате).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строения корневища, клубня, луковицы.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цветков.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Ознакомление с различными типами соцветий.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семян двудольных растений.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семян однодольных растений.</w:t>
      </w:r>
    </w:p>
    <w:p w:rsidR="00865BFB" w:rsidRPr="00DE1FFF" w:rsidRDefault="00DE1FFF" w:rsidP="00DE1FFF">
      <w:pPr>
        <w:numPr>
          <w:ilvl w:val="0"/>
          <w:numId w:val="9"/>
        </w:numPr>
        <w:spacing w:after="0" w:line="240" w:lineRule="auto"/>
        <w:ind w:left="0"/>
        <w:jc w:val="both"/>
        <w:rPr>
          <w:sz w:val="24"/>
          <w:szCs w:val="24"/>
        </w:rPr>
      </w:pPr>
      <w:r w:rsidRPr="00DE1FFF">
        <w:rPr>
          <w:rFonts w:ascii="Times New Roman" w:hAnsi="Times New Roman"/>
          <w:b/>
          <w:color w:val="000000"/>
          <w:sz w:val="24"/>
          <w:szCs w:val="24"/>
          <w:lang w:val="ru-RU"/>
        </w:rPr>
        <w:t xml:space="preserve"> </w:t>
      </w:r>
      <w:r w:rsidRPr="00DE1FFF">
        <w:rPr>
          <w:rFonts w:ascii="Times New Roman" w:hAnsi="Times New Roman"/>
          <w:b/>
          <w:color w:val="000000"/>
          <w:sz w:val="24"/>
          <w:szCs w:val="24"/>
        </w:rPr>
        <w:t>Жизнедеятельность растительного организма</w:t>
      </w:r>
    </w:p>
    <w:p w:rsidR="00865BFB" w:rsidRPr="00DE1FFF" w:rsidRDefault="00DE1FFF" w:rsidP="00DE1FFF">
      <w:pPr>
        <w:spacing w:after="0" w:line="240" w:lineRule="auto"/>
        <w:ind w:firstLine="600"/>
        <w:jc w:val="both"/>
        <w:rPr>
          <w:sz w:val="24"/>
          <w:szCs w:val="24"/>
        </w:rPr>
      </w:pPr>
      <w:r w:rsidRPr="00DE1FFF">
        <w:rPr>
          <w:rFonts w:ascii="Times New Roman" w:hAnsi="Times New Roman"/>
          <w:b/>
          <w:color w:val="000000"/>
          <w:sz w:val="24"/>
          <w:szCs w:val="24"/>
        </w:rPr>
        <w:t>Обмен веществ у растений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 xml:space="preserve">Питание растения.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Фотосинтез. Лист – орган воздушного питания. Значение фотосинтеза в природе и в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Дыхание растения.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lastRenderedPageBreak/>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Транспорт веществ в растении.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Рост и развитие растения.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Прорастание семян. Условия прорастания семян. Подготовка семян к посеву. Развитие проростков.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Наблюдение за ростом корня.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Наблюдение за ростом побега.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возраста дерева по спилу.</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Выявление передвижения воды и минеральных веществ по древесине.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Наблюдение процесса выделения кислорода на свету аквариумными растениями.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роли рыхления для дыхания корней.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всхожести семян культурных растений и посев их в грунт.</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Наблюдение за ростом и развитием цветкового растения в комнатных условиях (на примере фасоли или посевного гороха).</w:t>
      </w:r>
    </w:p>
    <w:p w:rsidR="00865BFB" w:rsidRPr="00DE1FFF" w:rsidRDefault="00DE1FFF" w:rsidP="00DE1FFF">
      <w:pPr>
        <w:spacing w:after="0" w:line="240" w:lineRule="auto"/>
        <w:ind w:firstLine="600"/>
        <w:jc w:val="both"/>
        <w:rPr>
          <w:sz w:val="24"/>
          <w:szCs w:val="24"/>
        </w:rPr>
      </w:pPr>
      <w:r w:rsidRPr="00DE1FFF">
        <w:rPr>
          <w:rFonts w:ascii="Times New Roman" w:hAnsi="Times New Roman"/>
          <w:color w:val="000000"/>
          <w:sz w:val="24"/>
          <w:szCs w:val="24"/>
        </w:rPr>
        <w:t>Определение условий прорастания семян.</w:t>
      </w:r>
    </w:p>
    <w:p w:rsidR="00865BFB" w:rsidRPr="00DE1FFF" w:rsidRDefault="00865BFB" w:rsidP="00DE1FFF">
      <w:pPr>
        <w:spacing w:after="0" w:line="240" w:lineRule="auto"/>
        <w:jc w:val="both"/>
        <w:rPr>
          <w:sz w:val="24"/>
          <w:szCs w:val="24"/>
        </w:rPr>
      </w:pPr>
    </w:p>
    <w:p w:rsidR="00865BFB" w:rsidRPr="00DE1FFF" w:rsidRDefault="00DE1FFF" w:rsidP="00DE1FFF">
      <w:pPr>
        <w:spacing w:after="0" w:line="240" w:lineRule="auto"/>
        <w:jc w:val="both"/>
        <w:rPr>
          <w:sz w:val="24"/>
          <w:szCs w:val="24"/>
        </w:rPr>
      </w:pPr>
      <w:r w:rsidRPr="00DE1FFF">
        <w:rPr>
          <w:rFonts w:ascii="Times New Roman" w:hAnsi="Times New Roman"/>
          <w:b/>
          <w:color w:val="000000"/>
          <w:sz w:val="24"/>
          <w:szCs w:val="24"/>
        </w:rPr>
        <w:t>7 КЛАСС</w:t>
      </w:r>
    </w:p>
    <w:p w:rsidR="00865BFB" w:rsidRPr="00DE1FFF" w:rsidRDefault="00DE1FFF" w:rsidP="00DE1FFF">
      <w:pPr>
        <w:numPr>
          <w:ilvl w:val="0"/>
          <w:numId w:val="10"/>
        </w:numPr>
        <w:spacing w:after="0" w:line="240" w:lineRule="auto"/>
        <w:ind w:left="0"/>
        <w:jc w:val="both"/>
        <w:rPr>
          <w:sz w:val="24"/>
          <w:szCs w:val="24"/>
        </w:rPr>
      </w:pPr>
      <w:r w:rsidRPr="00DE1FFF">
        <w:rPr>
          <w:rFonts w:ascii="Times New Roman" w:hAnsi="Times New Roman"/>
          <w:b/>
          <w:color w:val="000000"/>
          <w:sz w:val="24"/>
          <w:szCs w:val="24"/>
        </w:rPr>
        <w:t xml:space="preserve"> Систематические группы растений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lastRenderedPageBreak/>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одноклеточных водорослей (на примере хламидомонады и хлореллы).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многоклеточных нитчатых водорослей (на примере спирогиры и улотрикса).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внешнего строения мхов (на местных видах).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внешнего строения папоротника или хвоща.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внешнего строения веток, хвои, шишек и семян голосеменных растений (на примере ели, сосны или лиственницы).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Изучение внешнего строения покрытосеменных растений.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865BFB" w:rsidRPr="00DE1FFF" w:rsidRDefault="00DE1FFF" w:rsidP="00DE1FFF">
      <w:pPr>
        <w:numPr>
          <w:ilvl w:val="0"/>
          <w:numId w:val="11"/>
        </w:numPr>
        <w:spacing w:after="0" w:line="240" w:lineRule="auto"/>
        <w:ind w:left="0"/>
        <w:jc w:val="both"/>
        <w:rPr>
          <w:sz w:val="24"/>
          <w:szCs w:val="24"/>
        </w:rPr>
      </w:pPr>
      <w:r w:rsidRPr="00DE1FFF">
        <w:rPr>
          <w:rFonts w:ascii="Times New Roman" w:hAnsi="Times New Roman"/>
          <w:b/>
          <w:color w:val="000000"/>
          <w:sz w:val="24"/>
          <w:szCs w:val="24"/>
          <w:lang w:val="ru-RU"/>
        </w:rPr>
        <w:t xml:space="preserve"> </w:t>
      </w:r>
      <w:r w:rsidRPr="00DE1FFF">
        <w:rPr>
          <w:rFonts w:ascii="Times New Roman" w:hAnsi="Times New Roman"/>
          <w:b/>
          <w:color w:val="000000"/>
          <w:sz w:val="24"/>
          <w:szCs w:val="24"/>
        </w:rPr>
        <w:t>Развитие растительного мира на Земле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w:t>
      </w:r>
      <w:r w:rsidRPr="00DE1FFF">
        <w:rPr>
          <w:rFonts w:ascii="Times New Roman" w:hAnsi="Times New Roman"/>
          <w:color w:val="000000"/>
          <w:sz w:val="24"/>
          <w:szCs w:val="24"/>
          <w:lang w:val="ru-RU"/>
        </w:rPr>
        <w:lastRenderedPageBreak/>
        <w:t>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Экскурсии или видеоэкскурсии.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Развитие растительного мира на Земле (экскурсия в палеонтологический или краеведческий музей).</w:t>
      </w:r>
    </w:p>
    <w:p w:rsidR="00865BFB" w:rsidRPr="00DE1FFF" w:rsidRDefault="00DE1FFF" w:rsidP="00DE1FFF">
      <w:pPr>
        <w:numPr>
          <w:ilvl w:val="0"/>
          <w:numId w:val="12"/>
        </w:numPr>
        <w:spacing w:after="0" w:line="240" w:lineRule="auto"/>
        <w:ind w:left="0"/>
        <w:jc w:val="both"/>
        <w:rPr>
          <w:sz w:val="24"/>
          <w:szCs w:val="24"/>
        </w:rPr>
      </w:pPr>
      <w:r w:rsidRPr="00DE1FFF">
        <w:rPr>
          <w:rFonts w:ascii="Times New Roman" w:hAnsi="Times New Roman"/>
          <w:b/>
          <w:color w:val="000000"/>
          <w:sz w:val="24"/>
          <w:szCs w:val="24"/>
          <w:lang w:val="ru-RU"/>
        </w:rPr>
        <w:t xml:space="preserve"> </w:t>
      </w:r>
      <w:r w:rsidRPr="00DE1FFF">
        <w:rPr>
          <w:rFonts w:ascii="Times New Roman" w:hAnsi="Times New Roman"/>
          <w:b/>
          <w:color w:val="000000"/>
          <w:sz w:val="24"/>
          <w:szCs w:val="24"/>
        </w:rPr>
        <w:t>Растения в природных сообществах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65BFB" w:rsidRPr="00DE1FFF" w:rsidRDefault="00DE1FFF" w:rsidP="00DE1FFF">
      <w:pPr>
        <w:numPr>
          <w:ilvl w:val="0"/>
          <w:numId w:val="13"/>
        </w:numPr>
        <w:spacing w:after="0" w:line="240" w:lineRule="auto"/>
        <w:ind w:left="0"/>
        <w:jc w:val="both"/>
        <w:rPr>
          <w:sz w:val="24"/>
          <w:szCs w:val="24"/>
        </w:rPr>
      </w:pPr>
      <w:r w:rsidRPr="00DE1FFF">
        <w:rPr>
          <w:rFonts w:ascii="Times New Roman" w:hAnsi="Times New Roman"/>
          <w:b/>
          <w:color w:val="000000"/>
          <w:sz w:val="24"/>
          <w:szCs w:val="24"/>
        </w:rPr>
        <w:t>Растения и человек</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Экскурсии или видеоэкскурсии.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Изучение сельскохозяйственных растений региона.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сорных растений региона.</w:t>
      </w:r>
    </w:p>
    <w:p w:rsidR="00865BFB" w:rsidRPr="00DE1FFF" w:rsidRDefault="00DE1FFF" w:rsidP="00DE1FFF">
      <w:pPr>
        <w:numPr>
          <w:ilvl w:val="0"/>
          <w:numId w:val="14"/>
        </w:numPr>
        <w:spacing w:after="0" w:line="240" w:lineRule="auto"/>
        <w:ind w:left="0"/>
        <w:jc w:val="both"/>
        <w:rPr>
          <w:sz w:val="24"/>
          <w:szCs w:val="24"/>
        </w:rPr>
      </w:pPr>
      <w:r w:rsidRPr="00DE1FFF">
        <w:rPr>
          <w:rFonts w:ascii="Times New Roman" w:hAnsi="Times New Roman"/>
          <w:b/>
          <w:color w:val="000000"/>
          <w:sz w:val="24"/>
          <w:szCs w:val="24"/>
        </w:rPr>
        <w:t>Грибы. Лишайники. Бактерии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одноклеточных (мукор) и многоклеточных (пеницилл) плесневых грибов.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плодовых тел шляпочных грибов (или изучение шляпочных грибов на муляжах).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лишайников.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бактерий (на готовых микропрепаратах).</w:t>
      </w:r>
      <w:bookmarkStart w:id="4" w:name="_TOC_250010"/>
      <w:bookmarkEnd w:id="4"/>
    </w:p>
    <w:p w:rsidR="00865BFB" w:rsidRPr="00DE1FFF" w:rsidRDefault="00865BFB" w:rsidP="00DE1FFF">
      <w:pPr>
        <w:spacing w:after="0" w:line="240" w:lineRule="auto"/>
        <w:jc w:val="both"/>
        <w:rPr>
          <w:sz w:val="24"/>
          <w:szCs w:val="24"/>
          <w:lang w:val="ru-RU"/>
        </w:rPr>
      </w:pPr>
    </w:p>
    <w:p w:rsidR="00865BFB" w:rsidRPr="00DE1FFF" w:rsidRDefault="00DE1FFF" w:rsidP="00DE1FFF">
      <w:pPr>
        <w:spacing w:after="0" w:line="240" w:lineRule="auto"/>
        <w:jc w:val="both"/>
        <w:rPr>
          <w:sz w:val="24"/>
          <w:szCs w:val="24"/>
        </w:rPr>
      </w:pPr>
      <w:r w:rsidRPr="00DE1FFF">
        <w:rPr>
          <w:rFonts w:ascii="Times New Roman" w:hAnsi="Times New Roman"/>
          <w:b/>
          <w:color w:val="000000"/>
          <w:sz w:val="24"/>
          <w:szCs w:val="24"/>
        </w:rPr>
        <w:t>8 КЛАСС</w:t>
      </w:r>
    </w:p>
    <w:p w:rsidR="00865BFB" w:rsidRPr="00DE1FFF" w:rsidRDefault="00DE1FFF" w:rsidP="00DE1FFF">
      <w:pPr>
        <w:numPr>
          <w:ilvl w:val="0"/>
          <w:numId w:val="15"/>
        </w:numPr>
        <w:spacing w:after="0" w:line="240" w:lineRule="auto"/>
        <w:ind w:left="0"/>
        <w:jc w:val="both"/>
        <w:rPr>
          <w:sz w:val="24"/>
          <w:szCs w:val="24"/>
        </w:rPr>
      </w:pPr>
      <w:r w:rsidRPr="00DE1FFF">
        <w:rPr>
          <w:rFonts w:ascii="Times New Roman" w:hAnsi="Times New Roman"/>
          <w:b/>
          <w:color w:val="000000"/>
          <w:sz w:val="24"/>
          <w:szCs w:val="24"/>
        </w:rPr>
        <w:lastRenderedPageBreak/>
        <w:t>Животный организм</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Зоология – наука о животных. Разделы зоологии. Связь зоологии с другими науками и техникой.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под микроскопом готовых микропрепаратов клеток и тканей животных.</w:t>
      </w:r>
    </w:p>
    <w:p w:rsidR="00865BFB" w:rsidRPr="00DE1FFF" w:rsidRDefault="00DE1FFF" w:rsidP="00DE1FFF">
      <w:pPr>
        <w:numPr>
          <w:ilvl w:val="0"/>
          <w:numId w:val="16"/>
        </w:numPr>
        <w:spacing w:after="0" w:line="240" w:lineRule="auto"/>
        <w:ind w:left="0"/>
        <w:jc w:val="both"/>
        <w:rPr>
          <w:sz w:val="24"/>
          <w:szCs w:val="24"/>
        </w:rPr>
      </w:pPr>
      <w:r w:rsidRPr="00DE1FFF">
        <w:rPr>
          <w:rFonts w:ascii="Times New Roman" w:hAnsi="Times New Roman"/>
          <w:b/>
          <w:color w:val="000000"/>
          <w:sz w:val="24"/>
          <w:szCs w:val="24"/>
        </w:rPr>
        <w:t>Строение и жизнедеятельность организма животного</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w:t>
      </w:r>
      <w:r w:rsidRPr="00DE1FFF">
        <w:rPr>
          <w:rFonts w:ascii="Times New Roman" w:hAnsi="Times New Roman"/>
          <w:color w:val="000000"/>
          <w:sz w:val="24"/>
          <w:szCs w:val="24"/>
          <w:lang w:val="ru-RU"/>
        </w:rPr>
        <w:lastRenderedPageBreak/>
        <w:t>обоняния, вкуса и осязания у беспозвоночных и позвоночных животных. Орган боковой линии у рыб.</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Ознакомление с органами опоры и движения у животных.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способов поглощения пищи у животных.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способов дыхания у животных.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Ознакомление с системами органов транспорта веществ у животных.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покровов тела у животных.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органов чувств у животных.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Формирование условных рефлексов у аквариумных рыб.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Строение яйца и развитие зародыша птицы (курицы).</w:t>
      </w:r>
    </w:p>
    <w:p w:rsidR="00865BFB" w:rsidRPr="00DE1FFF" w:rsidRDefault="00DE1FFF" w:rsidP="00DE1FFF">
      <w:pPr>
        <w:numPr>
          <w:ilvl w:val="0"/>
          <w:numId w:val="17"/>
        </w:numPr>
        <w:spacing w:after="0" w:line="240" w:lineRule="auto"/>
        <w:ind w:left="0"/>
        <w:jc w:val="both"/>
        <w:rPr>
          <w:sz w:val="24"/>
          <w:szCs w:val="24"/>
        </w:rPr>
      </w:pPr>
      <w:r w:rsidRPr="00DE1FFF">
        <w:rPr>
          <w:rFonts w:ascii="Times New Roman" w:hAnsi="Times New Roman"/>
          <w:b/>
          <w:color w:val="000000"/>
          <w:sz w:val="24"/>
          <w:szCs w:val="24"/>
        </w:rPr>
        <w:t>Систематические группы животных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строения инфузории-туфельки и наблюдение за её передвижением. Изучение хемотаксиса.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Многообразие простейших (на готовых препаратах).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Изготовление модели клетки простейшего (амёбы, инфузории-туфельки и другое.).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Многоклеточные животные. Кишечнополостные</w:t>
      </w:r>
      <w:r w:rsidRPr="00DE1FFF">
        <w:rPr>
          <w:rFonts w:ascii="Times New Roman" w:hAnsi="Times New Roman"/>
          <w:color w:val="000000"/>
          <w:sz w:val="24"/>
          <w:szCs w:val="24"/>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строения пресноводной гидры и её передвижения (школьный аквариум).</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питания гидры дафниями и циклопами (школьный аквариум).</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Изготовление модели пресноводной гидры.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Плоские, круглые, кольчатые черви.</w:t>
      </w:r>
      <w:r w:rsidRPr="00DE1FFF">
        <w:rPr>
          <w:rFonts w:ascii="Times New Roman" w:hAnsi="Times New Roman"/>
          <w:color w:val="000000"/>
          <w:sz w:val="24"/>
          <w:szCs w:val="24"/>
          <w:lang w:val="ru-RU"/>
        </w:rPr>
        <w:t xml:space="preserve"> Общая характеристика. Особенности строения и жизнедеятельности плоских, круглых и кольчатых червей. Многообразие </w:t>
      </w:r>
      <w:r w:rsidRPr="00DE1FFF">
        <w:rPr>
          <w:rFonts w:ascii="Times New Roman" w:hAnsi="Times New Roman"/>
          <w:color w:val="000000"/>
          <w:sz w:val="24"/>
          <w:szCs w:val="24"/>
          <w:lang w:val="ru-RU"/>
        </w:rPr>
        <w:lastRenderedPageBreak/>
        <w:t>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внешнего строения дождевого червя. Наблюдение за реакцией дождевого червя на раздражители.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внутреннего строения дождевого червя (на готовом влажном препарате и микропрепарате).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приспособлений паразитических червей к паразитизму (на готовых влажных и микропрепаратах).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Членистоногие.</w:t>
      </w:r>
      <w:r w:rsidRPr="00DE1FFF">
        <w:rPr>
          <w:rFonts w:ascii="Times New Roman" w:hAnsi="Times New Roman"/>
          <w:color w:val="000000"/>
          <w:sz w:val="24"/>
          <w:szCs w:val="24"/>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Ракообразные. Особенности строения и жизнедеятельности.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Значение ракообразных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внешнего строения насекомого (на примере майского жука или других крупных насекомых-вредителей).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Ознакомление с различными типами развития насекомых (на примере коллекций).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Моллюски</w:t>
      </w:r>
      <w:r w:rsidRPr="00DE1FFF">
        <w:rPr>
          <w:rFonts w:ascii="Times New Roman" w:hAnsi="Times New Roman"/>
          <w:color w:val="000000"/>
          <w:sz w:val="24"/>
          <w:szCs w:val="24"/>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Хордовые.</w:t>
      </w:r>
      <w:r w:rsidRPr="00DE1FFF">
        <w:rPr>
          <w:rFonts w:ascii="Times New Roman" w:hAnsi="Times New Roman"/>
          <w:color w:val="000000"/>
          <w:sz w:val="24"/>
          <w:szCs w:val="24"/>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Рыбы</w:t>
      </w:r>
      <w:r w:rsidRPr="00DE1FFF">
        <w:rPr>
          <w:rFonts w:ascii="Times New Roman" w:hAnsi="Times New Roman"/>
          <w:color w:val="000000"/>
          <w:sz w:val="24"/>
          <w:szCs w:val="24"/>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внешнего строения и особенностей передвижения рыбы (на примере живой рыбы в банке с водой).</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внутреннего строения рыбы (на примере готового влажного препарата).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lastRenderedPageBreak/>
        <w:t>Земноводные</w:t>
      </w:r>
      <w:r w:rsidRPr="00DE1FFF">
        <w:rPr>
          <w:rFonts w:ascii="Times New Roman" w:hAnsi="Times New Roman"/>
          <w:color w:val="000000"/>
          <w:sz w:val="24"/>
          <w:szCs w:val="24"/>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Пресмыкающиеся</w:t>
      </w:r>
      <w:r w:rsidRPr="00DE1FFF">
        <w:rPr>
          <w:rFonts w:ascii="Times New Roman" w:hAnsi="Times New Roman"/>
          <w:color w:val="000000"/>
          <w:sz w:val="24"/>
          <w:szCs w:val="24"/>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Птицы</w:t>
      </w:r>
      <w:r w:rsidRPr="00DE1FFF">
        <w:rPr>
          <w:rFonts w:ascii="Times New Roman" w:hAnsi="Times New Roman"/>
          <w:color w:val="000000"/>
          <w:sz w:val="24"/>
          <w:szCs w:val="24"/>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особенностей скелета птицы.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color w:val="000000"/>
          <w:sz w:val="24"/>
          <w:szCs w:val="24"/>
          <w:lang w:val="ru-RU"/>
        </w:rPr>
        <w:t>Млекопитающие.</w:t>
      </w:r>
      <w:r w:rsidRPr="00DE1FFF">
        <w:rPr>
          <w:rFonts w:ascii="Times New Roman" w:hAnsi="Times New Roman"/>
          <w:color w:val="000000"/>
          <w:sz w:val="24"/>
          <w:szCs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особенностей скелета млекопитающих.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особенностей зубной системы млекопитающих.</w:t>
      </w:r>
    </w:p>
    <w:p w:rsidR="00865BFB" w:rsidRPr="00DE1FFF" w:rsidRDefault="00DE1FFF" w:rsidP="00DE1FFF">
      <w:pPr>
        <w:numPr>
          <w:ilvl w:val="0"/>
          <w:numId w:val="18"/>
        </w:numPr>
        <w:spacing w:after="0" w:line="240" w:lineRule="auto"/>
        <w:ind w:left="0"/>
        <w:jc w:val="both"/>
        <w:rPr>
          <w:sz w:val="24"/>
          <w:szCs w:val="24"/>
        </w:rPr>
      </w:pPr>
      <w:r w:rsidRPr="00DE1FFF">
        <w:rPr>
          <w:rFonts w:ascii="Times New Roman" w:hAnsi="Times New Roman"/>
          <w:b/>
          <w:color w:val="000000"/>
          <w:sz w:val="24"/>
          <w:szCs w:val="24"/>
        </w:rPr>
        <w:t>Развитие животного мира на Земле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ископаемых остатков вымерших животных.</w:t>
      </w:r>
    </w:p>
    <w:p w:rsidR="00865BFB" w:rsidRPr="00DE1FFF" w:rsidRDefault="00DE1FFF" w:rsidP="00DE1FFF">
      <w:pPr>
        <w:numPr>
          <w:ilvl w:val="0"/>
          <w:numId w:val="19"/>
        </w:numPr>
        <w:spacing w:after="0" w:line="240" w:lineRule="auto"/>
        <w:ind w:left="0"/>
        <w:jc w:val="both"/>
        <w:rPr>
          <w:sz w:val="24"/>
          <w:szCs w:val="24"/>
        </w:rPr>
      </w:pPr>
      <w:r w:rsidRPr="00DE1FFF">
        <w:rPr>
          <w:rFonts w:ascii="Times New Roman" w:hAnsi="Times New Roman"/>
          <w:b/>
          <w:color w:val="000000"/>
          <w:sz w:val="24"/>
          <w:szCs w:val="24"/>
        </w:rPr>
        <w:t>Животные в природных сообществах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65BFB" w:rsidRPr="00DE1FFF" w:rsidRDefault="00DE1FFF" w:rsidP="00DE1FFF">
      <w:pPr>
        <w:spacing w:after="0" w:line="240" w:lineRule="auto"/>
        <w:ind w:firstLine="600"/>
        <w:jc w:val="both"/>
        <w:rPr>
          <w:sz w:val="24"/>
          <w:szCs w:val="24"/>
        </w:rPr>
      </w:pPr>
      <w:r w:rsidRPr="00DE1FFF">
        <w:rPr>
          <w:rFonts w:ascii="Times New Roman" w:hAnsi="Times New Roman"/>
          <w:color w:val="000000"/>
          <w:sz w:val="24"/>
          <w:szCs w:val="24"/>
          <w:lang w:val="ru-RU"/>
        </w:rPr>
        <w:t xml:space="preserve">Животный мир природных зон Земли. Основные закономерности распределения животных на планете. </w:t>
      </w:r>
      <w:r w:rsidRPr="00DE1FFF">
        <w:rPr>
          <w:rFonts w:ascii="Times New Roman" w:hAnsi="Times New Roman"/>
          <w:color w:val="000000"/>
          <w:sz w:val="24"/>
          <w:szCs w:val="24"/>
        </w:rPr>
        <w:t>Фауна.</w:t>
      </w:r>
    </w:p>
    <w:p w:rsidR="00865BFB" w:rsidRPr="00DE1FFF" w:rsidRDefault="00DE1FFF" w:rsidP="00DE1FFF">
      <w:pPr>
        <w:numPr>
          <w:ilvl w:val="0"/>
          <w:numId w:val="20"/>
        </w:numPr>
        <w:spacing w:after="0" w:line="240" w:lineRule="auto"/>
        <w:ind w:left="0"/>
        <w:jc w:val="both"/>
        <w:rPr>
          <w:sz w:val="24"/>
          <w:szCs w:val="24"/>
        </w:rPr>
      </w:pPr>
      <w:r w:rsidRPr="00DE1FFF">
        <w:rPr>
          <w:rFonts w:ascii="Times New Roman" w:hAnsi="Times New Roman"/>
          <w:b/>
          <w:color w:val="000000"/>
          <w:sz w:val="24"/>
          <w:szCs w:val="24"/>
        </w:rPr>
        <w:t>Животные и человек</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65BFB" w:rsidRPr="00DE1FFF" w:rsidRDefault="00DE1FFF" w:rsidP="00DE1FFF">
      <w:pPr>
        <w:spacing w:after="0" w:line="240" w:lineRule="auto"/>
        <w:ind w:firstLine="600"/>
        <w:jc w:val="both"/>
        <w:rPr>
          <w:sz w:val="24"/>
          <w:szCs w:val="24"/>
        </w:rPr>
      </w:pPr>
      <w:r w:rsidRPr="00DE1FFF">
        <w:rPr>
          <w:rFonts w:ascii="Times New Roman" w:hAnsi="Times New Roman"/>
          <w:color w:val="000000"/>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DE1FFF">
        <w:rPr>
          <w:rFonts w:ascii="Times New Roman" w:hAnsi="Times New Roman"/>
          <w:color w:val="000000"/>
          <w:sz w:val="24"/>
          <w:szCs w:val="24"/>
        </w:rPr>
        <w:t>Красная книга России. Меры сохранения животного мира.</w:t>
      </w:r>
    </w:p>
    <w:p w:rsidR="00865BFB" w:rsidRPr="00DE1FFF" w:rsidRDefault="00865BFB" w:rsidP="00DE1FFF">
      <w:pPr>
        <w:spacing w:after="0" w:line="240" w:lineRule="auto"/>
        <w:jc w:val="both"/>
        <w:rPr>
          <w:sz w:val="24"/>
          <w:szCs w:val="24"/>
        </w:rPr>
      </w:pPr>
    </w:p>
    <w:p w:rsidR="00865BFB" w:rsidRPr="00DE1FFF" w:rsidRDefault="00DE1FFF" w:rsidP="00DE1FFF">
      <w:pPr>
        <w:spacing w:after="0" w:line="240" w:lineRule="auto"/>
        <w:jc w:val="both"/>
        <w:rPr>
          <w:sz w:val="24"/>
          <w:szCs w:val="24"/>
        </w:rPr>
      </w:pPr>
      <w:r w:rsidRPr="00DE1FFF">
        <w:rPr>
          <w:rFonts w:ascii="Times New Roman" w:hAnsi="Times New Roman"/>
          <w:b/>
          <w:color w:val="000000"/>
          <w:sz w:val="24"/>
          <w:szCs w:val="24"/>
        </w:rPr>
        <w:t>9 КЛАСС</w:t>
      </w:r>
    </w:p>
    <w:p w:rsidR="00865BFB" w:rsidRPr="00DE1FFF" w:rsidRDefault="00DE1FFF" w:rsidP="00DE1FFF">
      <w:pPr>
        <w:numPr>
          <w:ilvl w:val="0"/>
          <w:numId w:val="21"/>
        </w:numPr>
        <w:spacing w:after="0" w:line="240" w:lineRule="auto"/>
        <w:ind w:left="0"/>
        <w:jc w:val="both"/>
        <w:rPr>
          <w:sz w:val="24"/>
          <w:szCs w:val="24"/>
        </w:rPr>
      </w:pPr>
      <w:r w:rsidRPr="00DE1FFF">
        <w:rPr>
          <w:rFonts w:ascii="Times New Roman" w:hAnsi="Times New Roman"/>
          <w:b/>
          <w:color w:val="000000"/>
          <w:sz w:val="24"/>
          <w:szCs w:val="24"/>
        </w:rPr>
        <w:t>Человек – биосоциальный вид</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65BFB" w:rsidRPr="00DE1FFF" w:rsidRDefault="00DE1FFF" w:rsidP="00DE1FFF">
      <w:pPr>
        <w:spacing w:after="0" w:line="240" w:lineRule="auto"/>
        <w:ind w:firstLine="600"/>
        <w:jc w:val="both"/>
        <w:rPr>
          <w:sz w:val="24"/>
          <w:szCs w:val="24"/>
        </w:rPr>
      </w:pPr>
      <w:r w:rsidRPr="00DE1FFF">
        <w:rPr>
          <w:rFonts w:ascii="Times New Roman" w:hAnsi="Times New Roman"/>
          <w:color w:val="000000"/>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DE1FFF">
        <w:rPr>
          <w:rFonts w:ascii="Times New Roman" w:hAnsi="Times New Roman"/>
          <w:color w:val="000000"/>
          <w:sz w:val="24"/>
          <w:szCs w:val="24"/>
        </w:rPr>
        <w:t>Человеческие расы.</w:t>
      </w:r>
    </w:p>
    <w:p w:rsidR="00865BFB" w:rsidRPr="00DE1FFF" w:rsidRDefault="00DE1FFF" w:rsidP="00DE1FFF">
      <w:pPr>
        <w:numPr>
          <w:ilvl w:val="0"/>
          <w:numId w:val="22"/>
        </w:numPr>
        <w:spacing w:after="0" w:line="240" w:lineRule="auto"/>
        <w:ind w:left="0"/>
        <w:jc w:val="both"/>
        <w:rPr>
          <w:sz w:val="24"/>
          <w:szCs w:val="24"/>
        </w:rPr>
      </w:pPr>
      <w:r w:rsidRPr="00DE1FFF">
        <w:rPr>
          <w:rFonts w:ascii="Times New Roman" w:hAnsi="Times New Roman"/>
          <w:b/>
          <w:color w:val="000000"/>
          <w:sz w:val="24"/>
          <w:szCs w:val="24"/>
        </w:rPr>
        <w:t>Структура организма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микроскопического строения тканей (на готовых микропрепаратах).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Распознавание органов и систем органов человека (по таблицам).</w:t>
      </w:r>
    </w:p>
    <w:p w:rsidR="00865BFB" w:rsidRPr="00DE1FFF" w:rsidRDefault="00DE1FFF" w:rsidP="00DE1FFF">
      <w:pPr>
        <w:numPr>
          <w:ilvl w:val="0"/>
          <w:numId w:val="23"/>
        </w:numPr>
        <w:spacing w:after="0" w:line="240" w:lineRule="auto"/>
        <w:ind w:left="0"/>
        <w:jc w:val="both"/>
        <w:rPr>
          <w:sz w:val="24"/>
          <w:szCs w:val="24"/>
        </w:rPr>
      </w:pPr>
      <w:r w:rsidRPr="00DE1FFF">
        <w:rPr>
          <w:rFonts w:ascii="Times New Roman" w:hAnsi="Times New Roman"/>
          <w:b/>
          <w:color w:val="000000"/>
          <w:sz w:val="24"/>
          <w:szCs w:val="24"/>
        </w:rPr>
        <w:t>Нейрогуморальная регуляция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Нервная система человека, её организация и значение. Нейроны, нервы, нервные узлы. Рефлекс. Рефлекторная дуга.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w:t>
      </w:r>
      <w:r w:rsidRPr="00DE1FFF">
        <w:rPr>
          <w:rFonts w:ascii="Times New Roman" w:hAnsi="Times New Roman"/>
          <w:color w:val="000000"/>
          <w:sz w:val="24"/>
          <w:szCs w:val="24"/>
          <w:lang w:val="ru-RU"/>
        </w:rPr>
        <w:lastRenderedPageBreak/>
        <w:t>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головного мозга человека (по муляжам).</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изменения размера зрачка в зависимости от освещённости.</w:t>
      </w:r>
    </w:p>
    <w:p w:rsidR="00865BFB" w:rsidRPr="00DE1FFF" w:rsidRDefault="00DE1FFF" w:rsidP="00DE1FFF">
      <w:pPr>
        <w:numPr>
          <w:ilvl w:val="0"/>
          <w:numId w:val="24"/>
        </w:numPr>
        <w:spacing w:after="0" w:line="240" w:lineRule="auto"/>
        <w:ind w:left="0"/>
        <w:jc w:val="both"/>
        <w:rPr>
          <w:sz w:val="24"/>
          <w:szCs w:val="24"/>
        </w:rPr>
      </w:pPr>
      <w:r w:rsidRPr="00DE1FFF">
        <w:rPr>
          <w:rFonts w:ascii="Times New Roman" w:hAnsi="Times New Roman"/>
          <w:b/>
          <w:color w:val="000000"/>
          <w:sz w:val="24"/>
          <w:szCs w:val="24"/>
        </w:rPr>
        <w:t>Опора и движение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свойств кости.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костей (на муляжах).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Изучение строения позвонков (на муляжах).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гибкости позвоночника.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Измерение массы и роста своего организма.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влияния статической и динамической нагрузки на утомление мышц.</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Выявление нарушения осанки.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признаков плоскостопия.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Оказание первой помощи при повреждении скелета и мышц.</w:t>
      </w:r>
    </w:p>
    <w:p w:rsidR="00865BFB" w:rsidRPr="00DE1FFF" w:rsidRDefault="00DE1FFF" w:rsidP="00DE1FFF">
      <w:pPr>
        <w:numPr>
          <w:ilvl w:val="0"/>
          <w:numId w:val="25"/>
        </w:numPr>
        <w:spacing w:after="0" w:line="240" w:lineRule="auto"/>
        <w:ind w:left="0"/>
        <w:jc w:val="both"/>
        <w:rPr>
          <w:sz w:val="24"/>
          <w:szCs w:val="24"/>
        </w:rPr>
      </w:pPr>
      <w:r w:rsidRPr="00DE1FFF">
        <w:rPr>
          <w:rFonts w:ascii="Times New Roman" w:hAnsi="Times New Roman"/>
          <w:b/>
          <w:color w:val="000000"/>
          <w:sz w:val="24"/>
          <w:szCs w:val="24"/>
        </w:rPr>
        <w:t>Внутренняя среда организма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микроскопического строения крови человека и лягушки (сравнение) на готовых микропрепаратах.</w:t>
      </w:r>
    </w:p>
    <w:p w:rsidR="00865BFB" w:rsidRPr="00DE1FFF" w:rsidRDefault="00DE1FFF" w:rsidP="00DE1FFF">
      <w:pPr>
        <w:numPr>
          <w:ilvl w:val="0"/>
          <w:numId w:val="26"/>
        </w:numPr>
        <w:spacing w:after="0" w:line="240" w:lineRule="auto"/>
        <w:ind w:left="0"/>
        <w:jc w:val="both"/>
        <w:rPr>
          <w:sz w:val="24"/>
          <w:szCs w:val="24"/>
        </w:rPr>
      </w:pPr>
      <w:r w:rsidRPr="00DE1FFF">
        <w:rPr>
          <w:rFonts w:ascii="Times New Roman" w:hAnsi="Times New Roman"/>
          <w:b/>
          <w:color w:val="000000"/>
          <w:sz w:val="24"/>
          <w:szCs w:val="24"/>
        </w:rPr>
        <w:t>Кровообращение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Измерение кровяного давления.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пульса и числа сердечных сокращений в покое и после дозированных физических нагрузок у человека.</w:t>
      </w:r>
    </w:p>
    <w:p w:rsidR="00865BFB" w:rsidRPr="00DE1FFF" w:rsidRDefault="00DE1FFF" w:rsidP="00DE1FFF">
      <w:pPr>
        <w:spacing w:after="0" w:line="240" w:lineRule="auto"/>
        <w:ind w:firstLine="600"/>
        <w:jc w:val="both"/>
        <w:rPr>
          <w:sz w:val="24"/>
          <w:szCs w:val="24"/>
        </w:rPr>
      </w:pPr>
      <w:r w:rsidRPr="00DE1FFF">
        <w:rPr>
          <w:rFonts w:ascii="Times New Roman" w:hAnsi="Times New Roman"/>
          <w:color w:val="000000"/>
          <w:sz w:val="24"/>
          <w:szCs w:val="24"/>
        </w:rPr>
        <w:t>Первая помощь при кровотечениях.</w:t>
      </w:r>
    </w:p>
    <w:p w:rsidR="00865BFB" w:rsidRPr="00DE1FFF" w:rsidRDefault="00DE1FFF" w:rsidP="00DE1FFF">
      <w:pPr>
        <w:numPr>
          <w:ilvl w:val="0"/>
          <w:numId w:val="27"/>
        </w:numPr>
        <w:spacing w:after="0" w:line="240" w:lineRule="auto"/>
        <w:ind w:left="0"/>
        <w:jc w:val="both"/>
        <w:rPr>
          <w:sz w:val="24"/>
          <w:szCs w:val="24"/>
        </w:rPr>
      </w:pPr>
      <w:r w:rsidRPr="00DE1FFF">
        <w:rPr>
          <w:rFonts w:ascii="Times New Roman" w:hAnsi="Times New Roman"/>
          <w:b/>
          <w:color w:val="000000"/>
          <w:sz w:val="24"/>
          <w:szCs w:val="24"/>
        </w:rPr>
        <w:lastRenderedPageBreak/>
        <w:t>Дыхание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Измерение обхвата грудной клетки в состоянии вдоха и выдоха.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частоты дыхания. Влияние различных факторов на частоту дыхания.</w:t>
      </w:r>
    </w:p>
    <w:p w:rsidR="00865BFB" w:rsidRPr="00DE1FFF" w:rsidRDefault="00DE1FFF" w:rsidP="00DE1FFF">
      <w:pPr>
        <w:numPr>
          <w:ilvl w:val="0"/>
          <w:numId w:val="28"/>
        </w:numPr>
        <w:spacing w:after="0" w:line="240" w:lineRule="auto"/>
        <w:ind w:left="0"/>
        <w:jc w:val="both"/>
        <w:rPr>
          <w:sz w:val="24"/>
          <w:szCs w:val="24"/>
        </w:rPr>
      </w:pPr>
      <w:r w:rsidRPr="00DE1FFF">
        <w:rPr>
          <w:rFonts w:ascii="Times New Roman" w:hAnsi="Times New Roman"/>
          <w:b/>
          <w:color w:val="000000"/>
          <w:sz w:val="24"/>
          <w:szCs w:val="24"/>
        </w:rPr>
        <w:t>Питание и пищеварение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действия ферментов слюны на крахмал.</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Наблюдение действия желудочного сока на белки.</w:t>
      </w:r>
    </w:p>
    <w:p w:rsidR="00865BFB" w:rsidRPr="00DE1FFF" w:rsidRDefault="00DE1FFF" w:rsidP="00DE1FFF">
      <w:pPr>
        <w:numPr>
          <w:ilvl w:val="0"/>
          <w:numId w:val="29"/>
        </w:numPr>
        <w:spacing w:after="0" w:line="240" w:lineRule="auto"/>
        <w:ind w:left="0"/>
        <w:jc w:val="both"/>
        <w:rPr>
          <w:sz w:val="24"/>
          <w:szCs w:val="24"/>
        </w:rPr>
      </w:pPr>
      <w:r w:rsidRPr="00DE1FFF">
        <w:rPr>
          <w:rFonts w:ascii="Times New Roman" w:hAnsi="Times New Roman"/>
          <w:b/>
          <w:color w:val="000000"/>
          <w:sz w:val="24"/>
          <w:szCs w:val="24"/>
        </w:rPr>
        <w:t>Обмен веществ и превращение энергии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Нормы и режим питания. Рациональное питание – фактор укрепления здоровья. Нарушение обмена веществ.</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состава продуктов питания.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Составление меню в зависимости от калорийности пищи.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Способы сохранения витаминов в пищевых продуктах.</w:t>
      </w:r>
    </w:p>
    <w:p w:rsidR="00865BFB" w:rsidRPr="00DE1FFF" w:rsidRDefault="00DE1FFF" w:rsidP="00DE1FFF">
      <w:pPr>
        <w:numPr>
          <w:ilvl w:val="0"/>
          <w:numId w:val="30"/>
        </w:numPr>
        <w:spacing w:after="0" w:line="240" w:lineRule="auto"/>
        <w:ind w:left="0"/>
        <w:jc w:val="both"/>
        <w:rPr>
          <w:sz w:val="24"/>
          <w:szCs w:val="24"/>
        </w:rPr>
      </w:pPr>
      <w:r w:rsidRPr="00DE1FFF">
        <w:rPr>
          <w:rFonts w:ascii="Times New Roman" w:hAnsi="Times New Roman"/>
          <w:b/>
          <w:color w:val="000000"/>
          <w:sz w:val="24"/>
          <w:szCs w:val="24"/>
        </w:rPr>
        <w:t>Кожа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Строение и функции кожи. Кожа и её производные. Кожа и терморегуляция. Влияние на кожу факторов окружающей среды.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Исследование с помощью лупы тыльной и ладонной стороны кисти.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жирности различных участков кожи лица.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Описание мер по уходу за кожей лица и волосами в зависимости от типа кожи.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Описание основных гигиенических требований к одежде и обуви.</w:t>
      </w:r>
    </w:p>
    <w:p w:rsidR="00865BFB" w:rsidRPr="00DE1FFF" w:rsidRDefault="00DE1FFF" w:rsidP="00DE1FFF">
      <w:pPr>
        <w:numPr>
          <w:ilvl w:val="0"/>
          <w:numId w:val="31"/>
        </w:numPr>
        <w:spacing w:after="0" w:line="240" w:lineRule="auto"/>
        <w:ind w:left="0"/>
        <w:jc w:val="both"/>
        <w:rPr>
          <w:sz w:val="24"/>
          <w:szCs w:val="24"/>
        </w:rPr>
      </w:pPr>
      <w:r w:rsidRPr="00DE1FFF">
        <w:rPr>
          <w:rFonts w:ascii="Times New Roman" w:hAnsi="Times New Roman"/>
          <w:b/>
          <w:color w:val="000000"/>
          <w:sz w:val="24"/>
          <w:szCs w:val="24"/>
        </w:rPr>
        <w:t>Выделение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Pr="00DE1FFF">
        <w:rPr>
          <w:rFonts w:ascii="Times New Roman" w:hAnsi="Times New Roman"/>
          <w:color w:val="000000"/>
          <w:sz w:val="24"/>
          <w:szCs w:val="24"/>
          <w:lang w:val="ru-RU"/>
        </w:rPr>
        <w:lastRenderedPageBreak/>
        <w:t>Регуляция мочеобразования и мочеиспускания. Заболевания органов мочевыделительной системы, их предупреждение.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Определение местоположения почек (на муляже). </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Описание мер профилактики болезней почек.</w:t>
      </w:r>
    </w:p>
    <w:p w:rsidR="00865BFB" w:rsidRPr="00DE1FFF" w:rsidRDefault="00DE1FFF" w:rsidP="00DE1FFF">
      <w:pPr>
        <w:numPr>
          <w:ilvl w:val="0"/>
          <w:numId w:val="32"/>
        </w:numPr>
        <w:spacing w:after="0" w:line="240" w:lineRule="auto"/>
        <w:ind w:left="0"/>
        <w:jc w:val="both"/>
        <w:rPr>
          <w:sz w:val="24"/>
          <w:szCs w:val="24"/>
        </w:rPr>
      </w:pPr>
      <w:r w:rsidRPr="00DE1FFF">
        <w:rPr>
          <w:rFonts w:ascii="Times New Roman" w:hAnsi="Times New Roman"/>
          <w:b/>
          <w:color w:val="000000"/>
          <w:sz w:val="24"/>
          <w:szCs w:val="24"/>
        </w:rPr>
        <w:t>Размножение и развитие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Описание основных мер по профилактике инфекционных вирусных заболеваний: СПИД и гепатит.</w:t>
      </w:r>
    </w:p>
    <w:p w:rsidR="00865BFB" w:rsidRPr="00DE1FFF" w:rsidRDefault="00DE1FFF" w:rsidP="00DE1FFF">
      <w:pPr>
        <w:numPr>
          <w:ilvl w:val="0"/>
          <w:numId w:val="33"/>
        </w:numPr>
        <w:spacing w:after="0" w:line="240" w:lineRule="auto"/>
        <w:ind w:left="0"/>
        <w:jc w:val="both"/>
        <w:rPr>
          <w:sz w:val="24"/>
          <w:szCs w:val="24"/>
        </w:rPr>
      </w:pPr>
      <w:r w:rsidRPr="00DE1FFF">
        <w:rPr>
          <w:rFonts w:ascii="Times New Roman" w:hAnsi="Times New Roman"/>
          <w:b/>
          <w:color w:val="000000"/>
          <w:sz w:val="24"/>
          <w:szCs w:val="24"/>
        </w:rPr>
        <w:t>Органы чувств и сенсорные системы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Органы равновесия, мышечного чувства, осязания, обоняния и вкуса. Взаимодействие сенсорных систем организма.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остроты зрения у человека.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органа зрения (на муляже и влажном препарате).</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строения органа слуха (на муляже).</w:t>
      </w:r>
    </w:p>
    <w:p w:rsidR="00865BFB" w:rsidRPr="00DE1FFF" w:rsidRDefault="00DE1FFF" w:rsidP="00DE1FFF">
      <w:pPr>
        <w:numPr>
          <w:ilvl w:val="0"/>
          <w:numId w:val="34"/>
        </w:numPr>
        <w:spacing w:after="0" w:line="240" w:lineRule="auto"/>
        <w:ind w:left="0"/>
        <w:jc w:val="both"/>
        <w:rPr>
          <w:sz w:val="24"/>
          <w:szCs w:val="24"/>
        </w:rPr>
      </w:pPr>
      <w:r w:rsidRPr="00DE1FFF">
        <w:rPr>
          <w:rFonts w:ascii="Times New Roman" w:hAnsi="Times New Roman"/>
          <w:b/>
          <w:color w:val="000000"/>
          <w:sz w:val="24"/>
          <w:szCs w:val="24"/>
        </w:rPr>
        <w:t>Поведение и психика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b/>
          <w:i/>
          <w:color w:val="000000"/>
          <w:sz w:val="24"/>
          <w:szCs w:val="24"/>
          <w:lang w:val="ru-RU"/>
        </w:rPr>
        <w:t>Лабораторные и практические работы.</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Изучение кратковременной памяти.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Определение объёма механической и логической памяти.</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Оценка сформированности навыков логического мышления.</w:t>
      </w:r>
    </w:p>
    <w:p w:rsidR="00865BFB" w:rsidRPr="00DE1FFF" w:rsidRDefault="00DE1FFF" w:rsidP="00DE1FFF">
      <w:pPr>
        <w:numPr>
          <w:ilvl w:val="0"/>
          <w:numId w:val="35"/>
        </w:numPr>
        <w:spacing w:after="0" w:line="240" w:lineRule="auto"/>
        <w:ind w:left="0"/>
        <w:jc w:val="both"/>
        <w:rPr>
          <w:sz w:val="24"/>
          <w:szCs w:val="24"/>
        </w:rPr>
      </w:pPr>
      <w:r w:rsidRPr="00DE1FFF">
        <w:rPr>
          <w:rFonts w:ascii="Times New Roman" w:hAnsi="Times New Roman"/>
          <w:b/>
          <w:color w:val="000000"/>
          <w:sz w:val="24"/>
          <w:szCs w:val="24"/>
        </w:rPr>
        <w:t>Человек и окружающая среда</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w:t>
      </w:r>
      <w:r w:rsidRPr="00DE1FFF">
        <w:rPr>
          <w:rFonts w:ascii="Times New Roman" w:hAnsi="Times New Roman"/>
          <w:color w:val="000000"/>
          <w:sz w:val="24"/>
          <w:szCs w:val="24"/>
          <w:lang w:val="ru-RU"/>
        </w:rPr>
        <w:lastRenderedPageBreak/>
        <w:t>сбалансированное питание. Культура отношения к собственному здоровью и здоровью окружающих. Всемирная организация здравоохранения.</w:t>
      </w:r>
    </w:p>
    <w:p w:rsidR="00865BFB" w:rsidRPr="00DE1FFF" w:rsidRDefault="00DE1FFF" w:rsidP="00DE1FFF">
      <w:pPr>
        <w:spacing w:after="0" w:line="240" w:lineRule="auto"/>
        <w:ind w:firstLine="600"/>
        <w:jc w:val="both"/>
        <w:rPr>
          <w:sz w:val="24"/>
          <w:szCs w:val="24"/>
          <w:lang w:val="ru-RU"/>
        </w:rPr>
      </w:pPr>
      <w:r w:rsidRPr="00DE1FFF">
        <w:rPr>
          <w:rFonts w:ascii="Times New Roman" w:hAnsi="Times New Roman"/>
          <w:color w:val="000000"/>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65BFB" w:rsidRPr="00DE1FFF" w:rsidRDefault="00865BFB">
      <w:pPr>
        <w:rPr>
          <w:lang w:val="ru-RU"/>
        </w:rPr>
        <w:sectPr w:rsidR="00865BFB" w:rsidRPr="00DE1FFF" w:rsidSect="00DE1FFF">
          <w:pgSz w:w="11906" w:h="16383"/>
          <w:pgMar w:top="851" w:right="850" w:bottom="1134" w:left="1701" w:header="720" w:footer="720" w:gutter="0"/>
          <w:cols w:space="720"/>
        </w:sectPr>
      </w:pPr>
    </w:p>
    <w:p w:rsidR="00865BFB" w:rsidRPr="001077F1" w:rsidRDefault="00DE1FFF" w:rsidP="001077F1">
      <w:pPr>
        <w:spacing w:after="0" w:line="240" w:lineRule="auto"/>
        <w:ind w:left="120"/>
        <w:rPr>
          <w:sz w:val="24"/>
          <w:szCs w:val="24"/>
          <w:lang w:val="ru-RU"/>
        </w:rPr>
      </w:pPr>
      <w:bookmarkStart w:id="5" w:name="block-44290309"/>
      <w:bookmarkEnd w:id="3"/>
      <w:r w:rsidRPr="001077F1">
        <w:rPr>
          <w:rFonts w:ascii="Times New Roman" w:hAnsi="Times New Roman"/>
          <w:color w:val="000000"/>
          <w:sz w:val="24"/>
          <w:szCs w:val="24"/>
          <w:lang w:val="ru-RU"/>
        </w:rPr>
        <w:lastRenderedPageBreak/>
        <w:t>ПЛАНИРУЕМЫЕ РЕЗУЛЬТАТЫ ОСВОЕНИЯ ПРОГРАММЫ ПО БИОЛОГИИ НА УРОВНЕ ОСНОВНОГО ОБЩЕГО ОБРАЗОВАНИЯ (БАЗОВЫЙ УРОВЕНЬ)</w:t>
      </w:r>
    </w:p>
    <w:p w:rsidR="00865BFB" w:rsidRPr="001077F1" w:rsidRDefault="00865BFB" w:rsidP="001077F1">
      <w:pPr>
        <w:spacing w:after="0" w:line="240" w:lineRule="auto"/>
        <w:rPr>
          <w:sz w:val="24"/>
          <w:szCs w:val="24"/>
          <w:lang w:val="ru-RU"/>
        </w:rPr>
      </w:pP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left="120"/>
        <w:jc w:val="both"/>
        <w:rPr>
          <w:sz w:val="24"/>
          <w:szCs w:val="24"/>
          <w:lang w:val="ru-RU"/>
        </w:rPr>
      </w:pPr>
      <w:r w:rsidRPr="001077F1">
        <w:rPr>
          <w:rFonts w:ascii="Times New Roman" w:hAnsi="Times New Roman"/>
          <w:b/>
          <w:color w:val="000000"/>
          <w:sz w:val="24"/>
          <w:szCs w:val="24"/>
          <w:lang w:val="ru-RU"/>
        </w:rPr>
        <w:t>ЛИЧНОСТНЫЕ РЕЗУЛЬТАТЫ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Личностные результаты</w:t>
      </w:r>
      <w:r w:rsidRPr="001077F1">
        <w:rPr>
          <w:rFonts w:ascii="Times New Roman" w:hAnsi="Times New Roman"/>
          <w:color w:val="000000"/>
          <w:sz w:val="24"/>
          <w:szCs w:val="24"/>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 xml:space="preserve">1) гражданского воспитания: </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2) патриотического воспитания: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3) духовно-нравственного воспитания: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готовность оценивать поведение и поступки с позиции нравственных норм и норм экологической культуры;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понимание значимости нравственного аспекта деятельности человека в медицине и биологии;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4) эстетического воспитания: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понимание роли биологии в формировании эстетической культуры личности;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5) физического воспитания, формирования культуры здоровья и эмоционального благополучия: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соблюдение правил безопасности, в том числе навыки безопасного поведения в природной среде;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сформированность навыка рефлексии, управление собственным эмоциональным состоянием;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6) трудового воспитания: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7) экологического воспитания: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ориентация на применение биологических знаний при решении задач в области окружающей среды;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осознание экологических проблем и путей их решения;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8) ценности научного познания: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понимание роли биологической науки в формировании научного мировоззрения;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lastRenderedPageBreak/>
        <w:t>развитие научной любознательности, интереса к биологической науке, навыков исследовательской деятельности;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9) адаптации обучающегося к изменяющимся условиям социальной и природной среды: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адекватная оценка изменяющихся условий;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принятие решения (индивидуальное, в группе) в изменяющихся условиях на основании анализа биологической информации;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планирование действий в новой ситуации на основании знаний биологических закономерностей.</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left="120"/>
        <w:jc w:val="both"/>
        <w:rPr>
          <w:sz w:val="24"/>
          <w:szCs w:val="24"/>
          <w:lang w:val="ru-RU"/>
        </w:rPr>
      </w:pPr>
      <w:r w:rsidRPr="001077F1">
        <w:rPr>
          <w:rFonts w:ascii="Times New Roman" w:hAnsi="Times New Roman"/>
          <w:b/>
          <w:color w:val="000000"/>
          <w:sz w:val="24"/>
          <w:szCs w:val="24"/>
          <w:lang w:val="ru-RU"/>
        </w:rPr>
        <w:t>МЕТАПРЕДМЕТНЫЕ РЕЗУЛЬТАТЫ</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left="120"/>
        <w:jc w:val="both"/>
        <w:rPr>
          <w:sz w:val="24"/>
          <w:szCs w:val="24"/>
          <w:lang w:val="ru-RU"/>
        </w:rPr>
      </w:pPr>
      <w:r w:rsidRPr="001077F1">
        <w:rPr>
          <w:rFonts w:ascii="Times New Roman" w:hAnsi="Times New Roman"/>
          <w:b/>
          <w:color w:val="000000"/>
          <w:sz w:val="24"/>
          <w:szCs w:val="24"/>
          <w:lang w:val="ru-RU"/>
        </w:rPr>
        <w:t>Познавательные универсальные учебные действия</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1) базовые логические действия: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и характеризовать существенные признаки биологических объектов (явлений);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2) базовые исследовательские действия: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использовать вопросы как исследовательский инструмент познания;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формировать гипотезу об истинности собственных суждений, аргументировать свою позицию, мнение;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оценивать на применимость и достоверность информацию, полученную в ходе наблюдения и эксперимента;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3) работа с информацией: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запоминать и систематизировать биологическую информацию.</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left="120"/>
        <w:jc w:val="both"/>
        <w:rPr>
          <w:sz w:val="24"/>
          <w:szCs w:val="24"/>
          <w:lang w:val="ru-RU"/>
        </w:rPr>
      </w:pPr>
      <w:r w:rsidRPr="001077F1">
        <w:rPr>
          <w:rFonts w:ascii="Times New Roman" w:hAnsi="Times New Roman"/>
          <w:b/>
          <w:color w:val="000000"/>
          <w:sz w:val="24"/>
          <w:szCs w:val="24"/>
          <w:lang w:val="ru-RU"/>
        </w:rPr>
        <w:t>Коммуникативные универсальные учебные действия</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1</w:t>
      </w:r>
      <w:r w:rsidRPr="001077F1">
        <w:rPr>
          <w:rFonts w:ascii="Times New Roman" w:hAnsi="Times New Roman"/>
          <w:b/>
          <w:color w:val="000000"/>
          <w:sz w:val="24"/>
          <w:szCs w:val="24"/>
          <w:lang w:val="ru-RU"/>
        </w:rPr>
        <w:t>) общение: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воспринимать и формулировать суждения, выражать эмоции в процессе выполнения практических и лабораторных работ;</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выражать себя (свою точку зрения) в устных и письменных текстах;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публично представлять результаты выполненного биологического опыта (эксперимента, исследования, проекта);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2) совместная деятельность:</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left="120"/>
        <w:jc w:val="both"/>
        <w:rPr>
          <w:sz w:val="24"/>
          <w:szCs w:val="24"/>
          <w:lang w:val="ru-RU"/>
        </w:rPr>
      </w:pPr>
      <w:r w:rsidRPr="001077F1">
        <w:rPr>
          <w:rFonts w:ascii="Times New Roman" w:hAnsi="Times New Roman"/>
          <w:b/>
          <w:color w:val="000000"/>
          <w:sz w:val="24"/>
          <w:szCs w:val="24"/>
          <w:lang w:val="ru-RU"/>
        </w:rPr>
        <w:t>Регулятивные универсальные учебные действия</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Самоорганизация: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проблемы для решения в жизненных и учебных ситуациях, используя биологические знания;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делать выбор и брать ответственность за решение.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Самоконтроль, эмоциональный интеллект:</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владеть способами самоконтроля, самомотивации и рефлексии;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давать оценку ситуации и предлагать план её изменения;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оценивать соответствие результата цели и условиям;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различать, называть и управлять собственными эмоциями и эмоциями других;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и анализировать причины эмоций;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ставить себя на место другого человека, понимать мотивы и намерения другого;</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регулировать способ выражения эмоций.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b/>
          <w:color w:val="000000"/>
          <w:sz w:val="24"/>
          <w:szCs w:val="24"/>
          <w:lang w:val="ru-RU"/>
        </w:rPr>
        <w:t>Принятие себя и других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осознанно относиться к другому человеку, его мнению;</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признавать своё право на ошибку и такое же право другого;</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открытость себе и другим;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осознавать невозможность контролировать всё вокруг;</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left="120"/>
        <w:jc w:val="both"/>
        <w:rPr>
          <w:sz w:val="24"/>
          <w:szCs w:val="24"/>
          <w:lang w:val="ru-RU"/>
        </w:rPr>
      </w:pPr>
      <w:r w:rsidRPr="001077F1">
        <w:rPr>
          <w:rFonts w:ascii="Times New Roman" w:hAnsi="Times New Roman"/>
          <w:b/>
          <w:color w:val="000000"/>
          <w:sz w:val="24"/>
          <w:szCs w:val="24"/>
          <w:lang w:val="ru-RU"/>
        </w:rPr>
        <w:t>ПРЕДМЕТНЫЕ РЕЗУЛЬТАТЫ</w:t>
      </w:r>
    </w:p>
    <w:p w:rsidR="00865BFB" w:rsidRPr="001077F1" w:rsidRDefault="00865BFB" w:rsidP="001077F1">
      <w:pPr>
        <w:spacing w:after="0" w:line="240" w:lineRule="auto"/>
        <w:ind w:left="120"/>
        <w:jc w:val="both"/>
        <w:rPr>
          <w:sz w:val="24"/>
          <w:szCs w:val="24"/>
          <w:lang w:val="ru-RU"/>
        </w:rPr>
      </w:pP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lastRenderedPageBreak/>
        <w:t xml:space="preserve">Предметные результаты освоения программы по биологии к концу обучения </w:t>
      </w:r>
      <w:r w:rsidRPr="001077F1">
        <w:rPr>
          <w:rFonts w:ascii="Times New Roman" w:hAnsi="Times New Roman"/>
          <w:b/>
          <w:i/>
          <w:color w:val="000000"/>
          <w:sz w:val="24"/>
          <w:szCs w:val="24"/>
          <w:lang w:val="ru-RU"/>
        </w:rPr>
        <w:t>в 5 классе: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выделять отличительные признаки природных и искусственных сообществ;</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раскрывать роль биологии в практической деятельности человека;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владеть приёмами работы с лупой, световым и цифровым микроскопами при рассматривании биологических объектов;</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lastRenderedPageBreak/>
        <w:t>использовать при выполнении учебных заданий научно-популярную литературу по биологии, справочные материалы, ресурсы Интернета;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1077F1">
        <w:rPr>
          <w:rFonts w:ascii="Times New Roman" w:hAnsi="Times New Roman"/>
          <w:b/>
          <w:i/>
          <w:color w:val="000000"/>
          <w:sz w:val="24"/>
          <w:szCs w:val="24"/>
          <w:lang w:val="ru-RU"/>
        </w:rPr>
        <w:t>в 6 классе: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ботанику как биологическую науку, её разделы и связи с другими науками и техникой;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сравнивать растительные ткани и органы растений между собой;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классифицировать растения и их части по разным основаниям;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применять полученные знания для выращивания и размножения культурных растений;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1077F1">
        <w:rPr>
          <w:rFonts w:ascii="Times New Roman" w:hAnsi="Times New Roman"/>
          <w:b/>
          <w:i/>
          <w:color w:val="000000"/>
          <w:sz w:val="24"/>
          <w:szCs w:val="24"/>
          <w:lang w:val="ru-RU"/>
        </w:rPr>
        <w:t>в 7</w:t>
      </w:r>
      <w:r w:rsidRPr="001077F1">
        <w:rPr>
          <w:rFonts w:ascii="Times New Roman" w:hAnsi="Times New Roman"/>
          <w:b/>
          <w:color w:val="000000"/>
          <w:sz w:val="24"/>
          <w:szCs w:val="24"/>
          <w:lang w:val="ru-RU"/>
        </w:rPr>
        <w:t xml:space="preserve"> </w:t>
      </w:r>
      <w:r w:rsidRPr="001077F1">
        <w:rPr>
          <w:rFonts w:ascii="Times New Roman" w:hAnsi="Times New Roman"/>
          <w:b/>
          <w:i/>
          <w:color w:val="000000"/>
          <w:sz w:val="24"/>
          <w:szCs w:val="24"/>
          <w:lang w:val="ru-RU"/>
        </w:rPr>
        <w:t>классе</w:t>
      </w:r>
      <w:r w:rsidRPr="001077F1">
        <w:rPr>
          <w:rFonts w:ascii="Times New Roman" w:hAnsi="Times New Roman"/>
          <w:color w:val="000000"/>
          <w:sz w:val="24"/>
          <w:szCs w:val="24"/>
          <w:lang w:val="ru-RU"/>
        </w:rPr>
        <w:t>:</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признаки классов покрытосеменных или цветковых, семейств двудольных и однодольных растений;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выделять существенные признаки строения и жизнедеятельности растений, бактерий, грибов, лишайников;</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описывать усложнение организации растений в ходе эволюции растительного мира на Земле;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черты приспособленности растений к среде обитания, значение экологических факторов для растений;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1077F1">
        <w:rPr>
          <w:rFonts w:ascii="Times New Roman" w:hAnsi="Times New Roman"/>
          <w:b/>
          <w:i/>
          <w:color w:val="000000"/>
          <w:sz w:val="24"/>
          <w:szCs w:val="24"/>
          <w:lang w:val="ru-RU"/>
        </w:rPr>
        <w:t>в 8 классе: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зоологию как биологическую науку, её разделы и связь с другими науками и техникой;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сравнивать животные ткани и органы животных между собой;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признаки классов членистоногих и хордовых, отрядов насекомых и млекопитающих;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сравнивать представителей отдельных систематических групп животных и делать выводы на основе сравнения;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классифицировать животных на основании особенностей строения;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описывать усложнение организации животных в ходе эволюции животного мира на Земле;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lastRenderedPageBreak/>
        <w:t>выявлять черты приспособленности животных к среде обитания, значение экологических факторов для животных;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взаимосвязи животных в природных сообществах, цепи питания;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устанавливать взаимосвязи животных с растениями, грибами, лишайниками и бактериями в природных сообществах;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животных природных зон Земли, основные закономерности распространения животных по планете;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раскрывать роль животных в природных сообществах;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иметь представление о мероприятиях по охране животного мира Земли;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1077F1">
        <w:rPr>
          <w:rFonts w:ascii="Times New Roman" w:hAnsi="Times New Roman"/>
          <w:b/>
          <w:i/>
          <w:color w:val="000000"/>
          <w:sz w:val="24"/>
          <w:szCs w:val="24"/>
          <w:lang w:val="ru-RU"/>
        </w:rPr>
        <w:t>в 9 классе: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объяснять нейрогуморальную регуляцию процессов жизнедеятельности организма человека;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65BFB" w:rsidRPr="001077F1" w:rsidRDefault="00DE1FFF" w:rsidP="001077F1">
      <w:pPr>
        <w:spacing w:after="0" w:line="240" w:lineRule="auto"/>
        <w:ind w:firstLine="600"/>
        <w:jc w:val="both"/>
        <w:rPr>
          <w:sz w:val="24"/>
          <w:szCs w:val="24"/>
          <w:lang w:val="ru-RU"/>
        </w:rPr>
      </w:pPr>
      <w:r w:rsidRPr="001077F1">
        <w:rPr>
          <w:rFonts w:ascii="Times New Roman" w:hAnsi="Times New Roman"/>
          <w:color w:val="000000"/>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65BFB" w:rsidRPr="00DE1FFF" w:rsidRDefault="00865BFB">
      <w:pPr>
        <w:rPr>
          <w:lang w:val="ru-RU"/>
        </w:rPr>
        <w:sectPr w:rsidR="00865BFB" w:rsidRPr="00DE1FFF" w:rsidSect="001077F1">
          <w:pgSz w:w="11906" w:h="16383"/>
          <w:pgMar w:top="709" w:right="850" w:bottom="1134" w:left="1701" w:header="720" w:footer="720" w:gutter="0"/>
          <w:cols w:space="720"/>
        </w:sectPr>
      </w:pPr>
    </w:p>
    <w:p w:rsidR="00865BFB" w:rsidRDefault="00DE1FFF">
      <w:pPr>
        <w:spacing w:after="0"/>
        <w:ind w:left="120"/>
      </w:pPr>
      <w:bookmarkStart w:id="6" w:name="block-44290311"/>
      <w:bookmarkEnd w:id="5"/>
      <w:r w:rsidRPr="00DE1FF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65BFB" w:rsidRDefault="00DE1FF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865BFB">
        <w:trPr>
          <w:trHeight w:val="144"/>
          <w:tblCellSpacing w:w="20" w:type="nil"/>
        </w:trPr>
        <w:tc>
          <w:tcPr>
            <w:tcW w:w="505"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2288"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Наименование разделов и тем программы </w:t>
            </w:r>
          </w:p>
          <w:p w:rsidR="00865BFB" w:rsidRDefault="00865BFB">
            <w:pPr>
              <w:spacing w:after="0"/>
              <w:ind w:left="135"/>
            </w:pPr>
          </w:p>
        </w:tc>
        <w:tc>
          <w:tcPr>
            <w:tcW w:w="0" w:type="auto"/>
            <w:gridSpan w:val="3"/>
            <w:tcMar>
              <w:top w:w="50" w:type="dxa"/>
              <w:left w:w="100" w:type="dxa"/>
            </w:tcMar>
            <w:vAlign w:val="center"/>
          </w:tcPr>
          <w:p w:rsidR="00865BFB" w:rsidRDefault="00DE1FFF">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Электронные (цифровые) образовательные ресурсы </w:t>
            </w:r>
          </w:p>
          <w:p w:rsidR="00865BFB" w:rsidRDefault="00865BFB">
            <w:pPr>
              <w:spacing w:after="0"/>
              <w:ind w:left="135"/>
            </w:pPr>
          </w:p>
        </w:tc>
      </w:tr>
      <w:tr w:rsidR="00865BFB">
        <w:trPr>
          <w:trHeight w:val="144"/>
          <w:tblCellSpacing w:w="20" w:type="nil"/>
        </w:trPr>
        <w:tc>
          <w:tcPr>
            <w:tcW w:w="0" w:type="auto"/>
            <w:vMerge/>
            <w:tcBorders>
              <w:top w:val="nil"/>
            </w:tcBorders>
            <w:tcMar>
              <w:top w:w="50" w:type="dxa"/>
              <w:left w:w="100" w:type="dxa"/>
            </w:tcMar>
          </w:tcPr>
          <w:p w:rsidR="00865BFB" w:rsidRDefault="00865BFB"/>
        </w:tc>
        <w:tc>
          <w:tcPr>
            <w:tcW w:w="0" w:type="auto"/>
            <w:vMerge/>
            <w:tcBorders>
              <w:top w:val="nil"/>
            </w:tcBorders>
            <w:tcMar>
              <w:top w:w="50" w:type="dxa"/>
              <w:left w:w="100" w:type="dxa"/>
            </w:tcMar>
          </w:tcPr>
          <w:p w:rsidR="00865BFB" w:rsidRDefault="00865BFB"/>
        </w:tc>
        <w:tc>
          <w:tcPr>
            <w:tcW w:w="1050"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785"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866"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Практические работы </w:t>
            </w:r>
          </w:p>
          <w:p w:rsidR="00865BFB" w:rsidRDefault="00865BFB">
            <w:pPr>
              <w:spacing w:after="0"/>
              <w:ind w:left="135"/>
            </w:pPr>
          </w:p>
        </w:tc>
        <w:tc>
          <w:tcPr>
            <w:tcW w:w="0" w:type="auto"/>
            <w:vMerge/>
            <w:tcBorders>
              <w:top w:val="nil"/>
            </w:tcBorders>
            <w:tcMar>
              <w:top w:w="50" w:type="dxa"/>
              <w:left w:w="100" w:type="dxa"/>
            </w:tcMar>
          </w:tcPr>
          <w:p w:rsidR="00865BFB" w:rsidRDefault="00865BFB"/>
        </w:tc>
      </w:tr>
      <w:tr w:rsidR="00865BFB" w:rsidRPr="00070992">
        <w:trPr>
          <w:trHeight w:val="144"/>
          <w:tblCellSpacing w:w="20" w:type="nil"/>
        </w:trPr>
        <w:tc>
          <w:tcPr>
            <w:tcW w:w="505"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228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865BFB" w:rsidRDefault="00865BFB">
            <w:pPr>
              <w:spacing w:after="0"/>
              <w:ind w:left="135"/>
              <w:jc w:val="center"/>
            </w:pPr>
          </w:p>
        </w:tc>
        <w:tc>
          <w:tcPr>
            <w:tcW w:w="1866" w:type="dxa"/>
            <w:tcMar>
              <w:top w:w="50" w:type="dxa"/>
              <w:left w:w="100" w:type="dxa"/>
            </w:tcMar>
            <w:vAlign w:val="center"/>
          </w:tcPr>
          <w:p w:rsidR="00865BFB" w:rsidRDefault="00865BFB">
            <w:pPr>
              <w:spacing w:after="0"/>
              <w:ind w:left="135"/>
              <w:jc w:val="center"/>
            </w:pPr>
          </w:p>
        </w:tc>
        <w:tc>
          <w:tcPr>
            <w:tcW w:w="285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413368</w:t>
              </w:r>
            </w:hyperlink>
          </w:p>
        </w:tc>
      </w:tr>
      <w:tr w:rsidR="00865BFB" w:rsidRPr="00070992">
        <w:trPr>
          <w:trHeight w:val="144"/>
          <w:tblCellSpacing w:w="20" w:type="nil"/>
        </w:trPr>
        <w:tc>
          <w:tcPr>
            <w:tcW w:w="505"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2288" w:type="dxa"/>
            <w:tcMar>
              <w:top w:w="50" w:type="dxa"/>
              <w:left w:w="100" w:type="dxa"/>
            </w:tcMar>
            <w:vAlign w:val="center"/>
          </w:tcPr>
          <w:p w:rsidR="00865BFB" w:rsidRDefault="00DE1FFF">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865BFB" w:rsidRDefault="00865BFB">
            <w:pPr>
              <w:spacing w:after="0"/>
              <w:ind w:left="135"/>
              <w:jc w:val="center"/>
            </w:pPr>
          </w:p>
        </w:tc>
        <w:tc>
          <w:tcPr>
            <w:tcW w:w="18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413368</w:t>
              </w:r>
            </w:hyperlink>
          </w:p>
        </w:tc>
      </w:tr>
      <w:tr w:rsidR="00865BFB" w:rsidRPr="00070992">
        <w:trPr>
          <w:trHeight w:val="144"/>
          <w:tblCellSpacing w:w="20" w:type="nil"/>
        </w:trPr>
        <w:tc>
          <w:tcPr>
            <w:tcW w:w="505"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2288" w:type="dxa"/>
            <w:tcMar>
              <w:top w:w="50" w:type="dxa"/>
              <w:left w:w="100" w:type="dxa"/>
            </w:tcMar>
            <w:vAlign w:val="center"/>
          </w:tcPr>
          <w:p w:rsidR="00865BFB" w:rsidRDefault="00DE1FFF">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865BFB" w:rsidRDefault="00865BFB">
            <w:pPr>
              <w:spacing w:after="0"/>
              <w:ind w:left="135"/>
              <w:jc w:val="center"/>
            </w:pPr>
          </w:p>
        </w:tc>
        <w:tc>
          <w:tcPr>
            <w:tcW w:w="18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413368</w:t>
              </w:r>
            </w:hyperlink>
          </w:p>
        </w:tc>
      </w:tr>
      <w:tr w:rsidR="00865BFB" w:rsidRPr="00070992">
        <w:trPr>
          <w:trHeight w:val="144"/>
          <w:tblCellSpacing w:w="20" w:type="nil"/>
        </w:trPr>
        <w:tc>
          <w:tcPr>
            <w:tcW w:w="505"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2288" w:type="dxa"/>
            <w:tcMar>
              <w:top w:w="50" w:type="dxa"/>
              <w:left w:w="100" w:type="dxa"/>
            </w:tcMar>
            <w:vAlign w:val="center"/>
          </w:tcPr>
          <w:p w:rsidR="00865BFB" w:rsidRDefault="00DE1FFF">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865BFB" w:rsidRDefault="00865BFB">
            <w:pPr>
              <w:spacing w:after="0"/>
              <w:ind w:left="135"/>
              <w:jc w:val="center"/>
            </w:pPr>
          </w:p>
        </w:tc>
        <w:tc>
          <w:tcPr>
            <w:tcW w:w="18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413368</w:t>
              </w:r>
            </w:hyperlink>
          </w:p>
        </w:tc>
      </w:tr>
      <w:tr w:rsidR="00865BFB" w:rsidRPr="00070992">
        <w:trPr>
          <w:trHeight w:val="144"/>
          <w:tblCellSpacing w:w="20" w:type="nil"/>
        </w:trPr>
        <w:tc>
          <w:tcPr>
            <w:tcW w:w="505" w:type="dxa"/>
            <w:tcMar>
              <w:top w:w="50" w:type="dxa"/>
              <w:left w:w="100" w:type="dxa"/>
            </w:tcMar>
            <w:vAlign w:val="center"/>
          </w:tcPr>
          <w:p w:rsidR="00865BFB" w:rsidRDefault="00DE1FFF">
            <w:pPr>
              <w:spacing w:after="0"/>
            </w:pPr>
            <w:r>
              <w:rPr>
                <w:rFonts w:ascii="Times New Roman" w:hAnsi="Times New Roman"/>
                <w:color w:val="000000"/>
                <w:sz w:val="24"/>
              </w:rPr>
              <w:t>5</w:t>
            </w:r>
          </w:p>
        </w:tc>
        <w:tc>
          <w:tcPr>
            <w:tcW w:w="2288" w:type="dxa"/>
            <w:tcMar>
              <w:top w:w="50" w:type="dxa"/>
              <w:left w:w="100" w:type="dxa"/>
            </w:tcMar>
            <w:vAlign w:val="center"/>
          </w:tcPr>
          <w:p w:rsidR="00865BFB" w:rsidRDefault="00DE1FFF">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865BFB" w:rsidRDefault="00865BFB">
            <w:pPr>
              <w:spacing w:after="0"/>
              <w:ind w:left="135"/>
              <w:jc w:val="center"/>
            </w:pPr>
          </w:p>
        </w:tc>
        <w:tc>
          <w:tcPr>
            <w:tcW w:w="18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413368</w:t>
              </w:r>
            </w:hyperlink>
          </w:p>
        </w:tc>
      </w:tr>
      <w:tr w:rsidR="00865BFB" w:rsidRPr="00070992">
        <w:trPr>
          <w:trHeight w:val="144"/>
          <w:tblCellSpacing w:w="20" w:type="nil"/>
        </w:trPr>
        <w:tc>
          <w:tcPr>
            <w:tcW w:w="505" w:type="dxa"/>
            <w:tcMar>
              <w:top w:w="50" w:type="dxa"/>
              <w:left w:w="100" w:type="dxa"/>
            </w:tcMar>
            <w:vAlign w:val="center"/>
          </w:tcPr>
          <w:p w:rsidR="00865BFB" w:rsidRDefault="00DE1FFF">
            <w:pPr>
              <w:spacing w:after="0"/>
            </w:pPr>
            <w:r>
              <w:rPr>
                <w:rFonts w:ascii="Times New Roman" w:hAnsi="Times New Roman"/>
                <w:color w:val="000000"/>
                <w:sz w:val="24"/>
              </w:rPr>
              <w:t>6</w:t>
            </w:r>
          </w:p>
        </w:tc>
        <w:tc>
          <w:tcPr>
            <w:tcW w:w="2288" w:type="dxa"/>
            <w:tcMar>
              <w:top w:w="50" w:type="dxa"/>
              <w:left w:w="100" w:type="dxa"/>
            </w:tcMar>
            <w:vAlign w:val="center"/>
          </w:tcPr>
          <w:p w:rsidR="00865BFB" w:rsidRDefault="00DE1FFF">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865BFB" w:rsidRDefault="00865BFB">
            <w:pPr>
              <w:spacing w:after="0"/>
              <w:ind w:left="135"/>
              <w:jc w:val="center"/>
            </w:pPr>
          </w:p>
        </w:tc>
        <w:tc>
          <w:tcPr>
            <w:tcW w:w="1866" w:type="dxa"/>
            <w:tcMar>
              <w:top w:w="50" w:type="dxa"/>
              <w:left w:w="100" w:type="dxa"/>
            </w:tcMar>
            <w:vAlign w:val="center"/>
          </w:tcPr>
          <w:p w:rsidR="00865BFB" w:rsidRDefault="00865BFB">
            <w:pPr>
              <w:spacing w:after="0"/>
              <w:ind w:left="135"/>
              <w:jc w:val="center"/>
            </w:pPr>
          </w:p>
        </w:tc>
        <w:tc>
          <w:tcPr>
            <w:tcW w:w="285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413368</w:t>
              </w:r>
            </w:hyperlink>
          </w:p>
        </w:tc>
      </w:tr>
      <w:tr w:rsidR="00865BFB" w:rsidRPr="00070992">
        <w:trPr>
          <w:trHeight w:val="144"/>
          <w:tblCellSpacing w:w="20" w:type="nil"/>
        </w:trPr>
        <w:tc>
          <w:tcPr>
            <w:tcW w:w="505" w:type="dxa"/>
            <w:tcMar>
              <w:top w:w="50" w:type="dxa"/>
              <w:left w:w="100" w:type="dxa"/>
            </w:tcMar>
            <w:vAlign w:val="center"/>
          </w:tcPr>
          <w:p w:rsidR="00865BFB" w:rsidRDefault="00DE1FFF">
            <w:pPr>
              <w:spacing w:after="0"/>
            </w:pPr>
            <w:r>
              <w:rPr>
                <w:rFonts w:ascii="Times New Roman" w:hAnsi="Times New Roman"/>
                <w:color w:val="000000"/>
                <w:sz w:val="24"/>
              </w:rPr>
              <w:t>7</w:t>
            </w:r>
          </w:p>
        </w:tc>
        <w:tc>
          <w:tcPr>
            <w:tcW w:w="2288" w:type="dxa"/>
            <w:tcMar>
              <w:top w:w="50" w:type="dxa"/>
              <w:left w:w="100" w:type="dxa"/>
            </w:tcMar>
            <w:vAlign w:val="center"/>
          </w:tcPr>
          <w:p w:rsidR="00865BFB" w:rsidRDefault="00DE1FFF">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865BFB" w:rsidRDefault="00865BFB">
            <w:pPr>
              <w:spacing w:after="0"/>
              <w:ind w:left="135"/>
              <w:jc w:val="center"/>
            </w:pPr>
          </w:p>
        </w:tc>
        <w:tc>
          <w:tcPr>
            <w:tcW w:w="1866" w:type="dxa"/>
            <w:tcMar>
              <w:top w:w="50" w:type="dxa"/>
              <w:left w:w="100" w:type="dxa"/>
            </w:tcMar>
            <w:vAlign w:val="center"/>
          </w:tcPr>
          <w:p w:rsidR="00865BFB" w:rsidRDefault="00865BFB">
            <w:pPr>
              <w:spacing w:after="0"/>
              <w:ind w:left="135"/>
              <w:jc w:val="center"/>
            </w:pPr>
          </w:p>
        </w:tc>
        <w:tc>
          <w:tcPr>
            <w:tcW w:w="285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413368</w:t>
              </w:r>
            </w:hyperlink>
          </w:p>
        </w:tc>
      </w:tr>
      <w:tr w:rsidR="00865BFB">
        <w:trPr>
          <w:trHeight w:val="144"/>
          <w:tblCellSpacing w:w="20" w:type="nil"/>
        </w:trPr>
        <w:tc>
          <w:tcPr>
            <w:tcW w:w="0" w:type="auto"/>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DE1FF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865BFB">
        <w:trPr>
          <w:trHeight w:val="144"/>
          <w:tblCellSpacing w:w="20" w:type="nil"/>
        </w:trPr>
        <w:tc>
          <w:tcPr>
            <w:tcW w:w="456"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3168"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Наименование разделов и тем программы </w:t>
            </w:r>
          </w:p>
          <w:p w:rsidR="00865BFB" w:rsidRDefault="00865BFB">
            <w:pPr>
              <w:spacing w:after="0"/>
              <w:ind w:left="135"/>
            </w:pPr>
          </w:p>
        </w:tc>
        <w:tc>
          <w:tcPr>
            <w:tcW w:w="0" w:type="auto"/>
            <w:gridSpan w:val="3"/>
            <w:tcMar>
              <w:top w:w="50" w:type="dxa"/>
              <w:left w:w="100" w:type="dxa"/>
            </w:tcMar>
            <w:vAlign w:val="center"/>
          </w:tcPr>
          <w:p w:rsidR="00865BFB" w:rsidRDefault="00DE1FF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Электронные (цифровые) образовательные ресурсы </w:t>
            </w:r>
          </w:p>
          <w:p w:rsidR="00865BFB" w:rsidRDefault="00865BFB">
            <w:pPr>
              <w:spacing w:after="0"/>
              <w:ind w:left="135"/>
            </w:pPr>
          </w:p>
        </w:tc>
      </w:tr>
      <w:tr w:rsidR="00865BFB">
        <w:trPr>
          <w:trHeight w:val="144"/>
          <w:tblCellSpacing w:w="20" w:type="nil"/>
        </w:trPr>
        <w:tc>
          <w:tcPr>
            <w:tcW w:w="0" w:type="auto"/>
            <w:vMerge/>
            <w:tcBorders>
              <w:top w:val="nil"/>
            </w:tcBorders>
            <w:tcMar>
              <w:top w:w="50" w:type="dxa"/>
              <w:left w:w="100" w:type="dxa"/>
            </w:tcMar>
          </w:tcPr>
          <w:p w:rsidR="00865BFB" w:rsidRDefault="00865BFB"/>
        </w:tc>
        <w:tc>
          <w:tcPr>
            <w:tcW w:w="0" w:type="auto"/>
            <w:vMerge/>
            <w:tcBorders>
              <w:top w:val="nil"/>
            </w:tcBorders>
            <w:tcMar>
              <w:top w:w="50" w:type="dxa"/>
              <w:left w:w="100" w:type="dxa"/>
            </w:tcMar>
          </w:tcPr>
          <w:p w:rsidR="00865BFB" w:rsidRDefault="00865BFB"/>
        </w:tc>
        <w:tc>
          <w:tcPr>
            <w:tcW w:w="966"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687"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774"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Практические работы </w:t>
            </w:r>
          </w:p>
          <w:p w:rsidR="00865BFB" w:rsidRDefault="00865BFB">
            <w:pPr>
              <w:spacing w:after="0"/>
              <w:ind w:left="135"/>
            </w:pPr>
          </w:p>
        </w:tc>
        <w:tc>
          <w:tcPr>
            <w:tcW w:w="0" w:type="auto"/>
            <w:vMerge/>
            <w:tcBorders>
              <w:top w:val="nil"/>
            </w:tcBorders>
            <w:tcMar>
              <w:top w:w="50" w:type="dxa"/>
              <w:left w:w="100" w:type="dxa"/>
            </w:tcMar>
          </w:tcPr>
          <w:p w:rsidR="00865BFB" w:rsidRDefault="00865BFB"/>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4148</w:t>
              </w:r>
              <w:r>
                <w:rPr>
                  <w:rFonts w:ascii="Times New Roman" w:hAnsi="Times New Roman"/>
                  <w:color w:val="0000FF"/>
                  <w:u w:val="single"/>
                </w:rPr>
                <w:t>d</w:t>
              </w:r>
              <w:r w:rsidRPr="00DE1FFF">
                <w:rPr>
                  <w:rFonts w:ascii="Times New Roman" w:hAnsi="Times New Roman"/>
                  <w:color w:val="0000FF"/>
                  <w:u w:val="single"/>
                  <w:lang w:val="ru-RU"/>
                </w:rPr>
                <w:t>0</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4148</w:t>
              </w:r>
              <w:r>
                <w:rPr>
                  <w:rFonts w:ascii="Times New Roman" w:hAnsi="Times New Roman"/>
                  <w:color w:val="0000FF"/>
                  <w:u w:val="single"/>
                </w:rPr>
                <w:t>d</w:t>
              </w:r>
              <w:r w:rsidRPr="00DE1FFF">
                <w:rPr>
                  <w:rFonts w:ascii="Times New Roman" w:hAnsi="Times New Roman"/>
                  <w:color w:val="0000FF"/>
                  <w:u w:val="single"/>
                  <w:lang w:val="ru-RU"/>
                </w:rPr>
                <w:t>0</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4148</w:t>
              </w:r>
              <w:r>
                <w:rPr>
                  <w:rFonts w:ascii="Times New Roman" w:hAnsi="Times New Roman"/>
                  <w:color w:val="0000FF"/>
                  <w:u w:val="single"/>
                </w:rPr>
                <w:t>d</w:t>
              </w:r>
              <w:r w:rsidRPr="00DE1FFF">
                <w:rPr>
                  <w:rFonts w:ascii="Times New Roman" w:hAnsi="Times New Roman"/>
                  <w:color w:val="0000FF"/>
                  <w:u w:val="single"/>
                  <w:lang w:val="ru-RU"/>
                </w:rPr>
                <w:t>0</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865BFB">
            <w:pPr>
              <w:spacing w:after="0"/>
              <w:ind w:left="135"/>
              <w:jc w:val="center"/>
            </w:pP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4148</w:t>
              </w:r>
              <w:r>
                <w:rPr>
                  <w:rFonts w:ascii="Times New Roman" w:hAnsi="Times New Roman"/>
                  <w:color w:val="0000FF"/>
                  <w:u w:val="single"/>
                </w:rPr>
                <w:t>d</w:t>
              </w:r>
              <w:r w:rsidRPr="00DE1FFF">
                <w:rPr>
                  <w:rFonts w:ascii="Times New Roman" w:hAnsi="Times New Roman"/>
                  <w:color w:val="0000FF"/>
                  <w:u w:val="single"/>
                  <w:lang w:val="ru-RU"/>
                </w:rPr>
                <w:t>0</w:t>
              </w:r>
            </w:hyperlink>
          </w:p>
        </w:tc>
      </w:tr>
      <w:tr w:rsidR="00865BFB">
        <w:trPr>
          <w:trHeight w:val="144"/>
          <w:tblCellSpacing w:w="20" w:type="nil"/>
        </w:trPr>
        <w:tc>
          <w:tcPr>
            <w:tcW w:w="0" w:type="auto"/>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DE1FF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865BFB">
        <w:trPr>
          <w:trHeight w:val="144"/>
          <w:tblCellSpacing w:w="20" w:type="nil"/>
        </w:trPr>
        <w:tc>
          <w:tcPr>
            <w:tcW w:w="476"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2816"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Наименование разделов и тем программы </w:t>
            </w:r>
          </w:p>
          <w:p w:rsidR="00865BFB" w:rsidRDefault="00865BFB">
            <w:pPr>
              <w:spacing w:after="0"/>
              <w:ind w:left="135"/>
            </w:pPr>
          </w:p>
        </w:tc>
        <w:tc>
          <w:tcPr>
            <w:tcW w:w="0" w:type="auto"/>
            <w:gridSpan w:val="3"/>
            <w:tcMar>
              <w:top w:w="50" w:type="dxa"/>
              <w:left w:w="100" w:type="dxa"/>
            </w:tcMar>
            <w:vAlign w:val="center"/>
          </w:tcPr>
          <w:p w:rsidR="00865BFB" w:rsidRDefault="00DE1FFF">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Электронные (цифровые) образовательные ресурсы </w:t>
            </w:r>
          </w:p>
          <w:p w:rsidR="00865BFB" w:rsidRDefault="00865BFB">
            <w:pPr>
              <w:spacing w:after="0"/>
              <w:ind w:left="135"/>
            </w:pPr>
          </w:p>
        </w:tc>
      </w:tr>
      <w:tr w:rsidR="00865BFB">
        <w:trPr>
          <w:trHeight w:val="144"/>
          <w:tblCellSpacing w:w="20" w:type="nil"/>
        </w:trPr>
        <w:tc>
          <w:tcPr>
            <w:tcW w:w="0" w:type="auto"/>
            <w:vMerge/>
            <w:tcBorders>
              <w:top w:val="nil"/>
            </w:tcBorders>
            <w:tcMar>
              <w:top w:w="50" w:type="dxa"/>
              <w:left w:w="100" w:type="dxa"/>
            </w:tcMar>
          </w:tcPr>
          <w:p w:rsidR="00865BFB" w:rsidRDefault="00865BFB"/>
        </w:tc>
        <w:tc>
          <w:tcPr>
            <w:tcW w:w="0" w:type="auto"/>
            <w:vMerge/>
            <w:tcBorders>
              <w:top w:val="nil"/>
            </w:tcBorders>
            <w:tcMar>
              <w:top w:w="50" w:type="dxa"/>
              <w:left w:w="100" w:type="dxa"/>
            </w:tcMar>
          </w:tcPr>
          <w:p w:rsidR="00865BFB" w:rsidRDefault="00865BFB"/>
        </w:tc>
        <w:tc>
          <w:tcPr>
            <w:tcW w:w="999"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726"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811"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Практические работы </w:t>
            </w:r>
          </w:p>
          <w:p w:rsidR="00865BFB" w:rsidRDefault="00865BFB">
            <w:pPr>
              <w:spacing w:after="0"/>
              <w:ind w:left="135"/>
            </w:pPr>
          </w:p>
        </w:tc>
        <w:tc>
          <w:tcPr>
            <w:tcW w:w="0" w:type="auto"/>
            <w:vMerge/>
            <w:tcBorders>
              <w:top w:val="nil"/>
            </w:tcBorders>
            <w:tcMar>
              <w:top w:w="50" w:type="dxa"/>
              <w:left w:w="100" w:type="dxa"/>
            </w:tcMar>
          </w:tcPr>
          <w:p w:rsidR="00865BFB" w:rsidRDefault="00865BFB"/>
        </w:tc>
      </w:tr>
      <w:tr w:rsidR="00865BFB" w:rsidRPr="00070992">
        <w:trPr>
          <w:trHeight w:val="144"/>
          <w:tblCellSpacing w:w="20" w:type="nil"/>
        </w:trPr>
        <w:tc>
          <w:tcPr>
            <w:tcW w:w="476"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2816" w:type="dxa"/>
            <w:tcMar>
              <w:top w:w="50" w:type="dxa"/>
              <w:left w:w="100" w:type="dxa"/>
            </w:tcMar>
            <w:vAlign w:val="center"/>
          </w:tcPr>
          <w:p w:rsidR="00865BFB" w:rsidRDefault="00DE1FFF">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865BFB" w:rsidRDefault="00865BFB">
            <w:pPr>
              <w:spacing w:after="0"/>
              <w:ind w:left="135"/>
              <w:jc w:val="center"/>
            </w:pPr>
          </w:p>
        </w:tc>
        <w:tc>
          <w:tcPr>
            <w:tcW w:w="1811"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416720</w:t>
              </w:r>
            </w:hyperlink>
          </w:p>
        </w:tc>
      </w:tr>
      <w:tr w:rsidR="00865BFB" w:rsidRPr="00070992">
        <w:trPr>
          <w:trHeight w:val="144"/>
          <w:tblCellSpacing w:w="20" w:type="nil"/>
        </w:trPr>
        <w:tc>
          <w:tcPr>
            <w:tcW w:w="476"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281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865BFB" w:rsidRDefault="00865BFB">
            <w:pPr>
              <w:spacing w:after="0"/>
              <w:ind w:left="135"/>
              <w:jc w:val="center"/>
            </w:pPr>
          </w:p>
        </w:tc>
        <w:tc>
          <w:tcPr>
            <w:tcW w:w="1811" w:type="dxa"/>
            <w:tcMar>
              <w:top w:w="50" w:type="dxa"/>
              <w:left w:w="100" w:type="dxa"/>
            </w:tcMar>
            <w:vAlign w:val="center"/>
          </w:tcPr>
          <w:p w:rsidR="00865BFB" w:rsidRDefault="00865BFB">
            <w:pPr>
              <w:spacing w:after="0"/>
              <w:ind w:left="135"/>
              <w:jc w:val="center"/>
            </w:pPr>
          </w:p>
        </w:tc>
        <w:tc>
          <w:tcPr>
            <w:tcW w:w="271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416720</w:t>
              </w:r>
            </w:hyperlink>
          </w:p>
        </w:tc>
      </w:tr>
      <w:tr w:rsidR="00865BFB" w:rsidRPr="00070992">
        <w:trPr>
          <w:trHeight w:val="144"/>
          <w:tblCellSpacing w:w="20" w:type="nil"/>
        </w:trPr>
        <w:tc>
          <w:tcPr>
            <w:tcW w:w="476"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2816" w:type="dxa"/>
            <w:tcMar>
              <w:top w:w="50" w:type="dxa"/>
              <w:left w:w="100" w:type="dxa"/>
            </w:tcMar>
            <w:vAlign w:val="center"/>
          </w:tcPr>
          <w:p w:rsidR="00865BFB" w:rsidRDefault="00DE1FFF">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865BFB" w:rsidRDefault="00865BFB">
            <w:pPr>
              <w:spacing w:after="0"/>
              <w:ind w:left="135"/>
              <w:jc w:val="center"/>
            </w:pPr>
          </w:p>
        </w:tc>
        <w:tc>
          <w:tcPr>
            <w:tcW w:w="1811" w:type="dxa"/>
            <w:tcMar>
              <w:top w:w="50" w:type="dxa"/>
              <w:left w:w="100" w:type="dxa"/>
            </w:tcMar>
            <w:vAlign w:val="center"/>
          </w:tcPr>
          <w:p w:rsidR="00865BFB" w:rsidRDefault="00865BFB">
            <w:pPr>
              <w:spacing w:after="0"/>
              <w:ind w:left="135"/>
              <w:jc w:val="center"/>
            </w:pPr>
          </w:p>
        </w:tc>
        <w:tc>
          <w:tcPr>
            <w:tcW w:w="271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416720</w:t>
              </w:r>
            </w:hyperlink>
          </w:p>
        </w:tc>
      </w:tr>
      <w:tr w:rsidR="00865BFB" w:rsidRPr="00070992">
        <w:trPr>
          <w:trHeight w:val="144"/>
          <w:tblCellSpacing w:w="20" w:type="nil"/>
        </w:trPr>
        <w:tc>
          <w:tcPr>
            <w:tcW w:w="476"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2816" w:type="dxa"/>
            <w:tcMar>
              <w:top w:w="50" w:type="dxa"/>
              <w:left w:w="100" w:type="dxa"/>
            </w:tcMar>
            <w:vAlign w:val="center"/>
          </w:tcPr>
          <w:p w:rsidR="00865BFB" w:rsidRDefault="00DE1FFF">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865BFB" w:rsidRDefault="00865BFB">
            <w:pPr>
              <w:spacing w:after="0"/>
              <w:ind w:left="135"/>
              <w:jc w:val="center"/>
            </w:pPr>
          </w:p>
        </w:tc>
        <w:tc>
          <w:tcPr>
            <w:tcW w:w="1811" w:type="dxa"/>
            <w:tcMar>
              <w:top w:w="50" w:type="dxa"/>
              <w:left w:w="100" w:type="dxa"/>
            </w:tcMar>
            <w:vAlign w:val="center"/>
          </w:tcPr>
          <w:p w:rsidR="00865BFB" w:rsidRDefault="00865BFB">
            <w:pPr>
              <w:spacing w:after="0"/>
              <w:ind w:left="135"/>
              <w:jc w:val="center"/>
            </w:pPr>
          </w:p>
        </w:tc>
        <w:tc>
          <w:tcPr>
            <w:tcW w:w="271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416720</w:t>
              </w:r>
            </w:hyperlink>
          </w:p>
        </w:tc>
      </w:tr>
      <w:tr w:rsidR="00865BFB" w:rsidRPr="00070992">
        <w:trPr>
          <w:trHeight w:val="144"/>
          <w:tblCellSpacing w:w="20" w:type="nil"/>
        </w:trPr>
        <w:tc>
          <w:tcPr>
            <w:tcW w:w="476" w:type="dxa"/>
            <w:tcMar>
              <w:top w:w="50" w:type="dxa"/>
              <w:left w:w="100" w:type="dxa"/>
            </w:tcMar>
            <w:vAlign w:val="center"/>
          </w:tcPr>
          <w:p w:rsidR="00865BFB" w:rsidRDefault="00DE1FFF">
            <w:pPr>
              <w:spacing w:after="0"/>
            </w:pPr>
            <w:r>
              <w:rPr>
                <w:rFonts w:ascii="Times New Roman" w:hAnsi="Times New Roman"/>
                <w:color w:val="000000"/>
                <w:sz w:val="24"/>
              </w:rPr>
              <w:t>5</w:t>
            </w:r>
          </w:p>
        </w:tc>
        <w:tc>
          <w:tcPr>
            <w:tcW w:w="2816" w:type="dxa"/>
            <w:tcMar>
              <w:top w:w="50" w:type="dxa"/>
              <w:left w:w="100" w:type="dxa"/>
            </w:tcMar>
            <w:vAlign w:val="center"/>
          </w:tcPr>
          <w:p w:rsidR="00865BFB" w:rsidRDefault="00DE1FFF">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865BFB" w:rsidRDefault="00865BFB">
            <w:pPr>
              <w:spacing w:after="0"/>
              <w:ind w:left="135"/>
              <w:jc w:val="center"/>
            </w:pPr>
          </w:p>
        </w:tc>
        <w:tc>
          <w:tcPr>
            <w:tcW w:w="1811"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416720</w:t>
              </w:r>
            </w:hyperlink>
          </w:p>
        </w:tc>
      </w:tr>
      <w:tr w:rsidR="00865BFB">
        <w:trPr>
          <w:trHeight w:val="144"/>
          <w:tblCellSpacing w:w="20" w:type="nil"/>
        </w:trPr>
        <w:tc>
          <w:tcPr>
            <w:tcW w:w="0" w:type="auto"/>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DE1FF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865BFB">
        <w:trPr>
          <w:trHeight w:val="144"/>
          <w:tblCellSpacing w:w="20" w:type="nil"/>
        </w:trPr>
        <w:tc>
          <w:tcPr>
            <w:tcW w:w="456"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3168"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Наименование разделов и тем программы </w:t>
            </w:r>
          </w:p>
          <w:p w:rsidR="00865BFB" w:rsidRDefault="00865BFB">
            <w:pPr>
              <w:spacing w:after="0"/>
              <w:ind w:left="135"/>
            </w:pPr>
          </w:p>
        </w:tc>
        <w:tc>
          <w:tcPr>
            <w:tcW w:w="0" w:type="auto"/>
            <w:gridSpan w:val="3"/>
            <w:tcMar>
              <w:top w:w="50" w:type="dxa"/>
              <w:left w:w="100" w:type="dxa"/>
            </w:tcMar>
            <w:vAlign w:val="center"/>
          </w:tcPr>
          <w:p w:rsidR="00865BFB" w:rsidRDefault="00DE1FF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Электронные (цифровые) образовательные ресурсы </w:t>
            </w:r>
          </w:p>
          <w:p w:rsidR="00865BFB" w:rsidRDefault="00865BFB">
            <w:pPr>
              <w:spacing w:after="0"/>
              <w:ind w:left="135"/>
            </w:pPr>
          </w:p>
        </w:tc>
      </w:tr>
      <w:tr w:rsidR="00865BFB">
        <w:trPr>
          <w:trHeight w:val="144"/>
          <w:tblCellSpacing w:w="20" w:type="nil"/>
        </w:trPr>
        <w:tc>
          <w:tcPr>
            <w:tcW w:w="0" w:type="auto"/>
            <w:vMerge/>
            <w:tcBorders>
              <w:top w:val="nil"/>
            </w:tcBorders>
            <w:tcMar>
              <w:top w:w="50" w:type="dxa"/>
              <w:left w:w="100" w:type="dxa"/>
            </w:tcMar>
          </w:tcPr>
          <w:p w:rsidR="00865BFB" w:rsidRDefault="00865BFB"/>
        </w:tc>
        <w:tc>
          <w:tcPr>
            <w:tcW w:w="0" w:type="auto"/>
            <w:vMerge/>
            <w:tcBorders>
              <w:top w:val="nil"/>
            </w:tcBorders>
            <w:tcMar>
              <w:top w:w="50" w:type="dxa"/>
              <w:left w:w="100" w:type="dxa"/>
            </w:tcMar>
          </w:tcPr>
          <w:p w:rsidR="00865BFB" w:rsidRDefault="00865BFB"/>
        </w:tc>
        <w:tc>
          <w:tcPr>
            <w:tcW w:w="966"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687"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774"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Практические работы </w:t>
            </w:r>
          </w:p>
          <w:p w:rsidR="00865BFB" w:rsidRDefault="00865BFB">
            <w:pPr>
              <w:spacing w:after="0"/>
              <w:ind w:left="135"/>
            </w:pPr>
          </w:p>
        </w:tc>
        <w:tc>
          <w:tcPr>
            <w:tcW w:w="0" w:type="auto"/>
            <w:vMerge/>
            <w:tcBorders>
              <w:top w:val="nil"/>
            </w:tcBorders>
            <w:tcMar>
              <w:top w:w="50" w:type="dxa"/>
              <w:left w:w="100" w:type="dxa"/>
            </w:tcMar>
          </w:tcPr>
          <w:p w:rsidR="00865BFB" w:rsidRDefault="00865BFB"/>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865BFB">
            <w:pPr>
              <w:spacing w:after="0"/>
              <w:ind w:left="135"/>
              <w:jc w:val="center"/>
            </w:pP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5</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6</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7</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8</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9</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865BFB">
            <w:pPr>
              <w:spacing w:after="0"/>
              <w:ind w:left="135"/>
              <w:jc w:val="center"/>
            </w:pP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10</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Рыбы</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11</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865BFB">
            <w:pPr>
              <w:spacing w:after="0"/>
              <w:ind w:left="135"/>
              <w:jc w:val="center"/>
            </w:pP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865BFB">
            <w:pPr>
              <w:spacing w:after="0"/>
              <w:ind w:left="135"/>
              <w:jc w:val="center"/>
            </w:pP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13</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14</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15</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16</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865BFB">
            <w:pPr>
              <w:spacing w:after="0"/>
              <w:ind w:left="135"/>
              <w:jc w:val="center"/>
            </w:pP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17</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865BFB">
            <w:pPr>
              <w:spacing w:after="0"/>
              <w:ind w:left="135"/>
              <w:jc w:val="center"/>
            </w:pP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rsidRPr="00070992">
        <w:trPr>
          <w:trHeight w:val="144"/>
          <w:tblCellSpacing w:w="20" w:type="nil"/>
        </w:trPr>
        <w:tc>
          <w:tcPr>
            <w:tcW w:w="456" w:type="dxa"/>
            <w:tcMar>
              <w:top w:w="50" w:type="dxa"/>
              <w:left w:w="100" w:type="dxa"/>
            </w:tcMar>
            <w:vAlign w:val="center"/>
          </w:tcPr>
          <w:p w:rsidR="00865BFB" w:rsidRDefault="00DE1FFF">
            <w:pPr>
              <w:spacing w:after="0"/>
            </w:pPr>
            <w:r>
              <w:rPr>
                <w:rFonts w:ascii="Times New Roman" w:hAnsi="Times New Roman"/>
                <w:color w:val="000000"/>
                <w:sz w:val="24"/>
              </w:rPr>
              <w:t>18</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865BFB" w:rsidRDefault="00865BFB">
            <w:pPr>
              <w:spacing w:after="0"/>
              <w:ind w:left="135"/>
              <w:jc w:val="center"/>
            </w:pPr>
          </w:p>
        </w:tc>
        <w:tc>
          <w:tcPr>
            <w:tcW w:w="1774" w:type="dxa"/>
            <w:tcMar>
              <w:top w:w="50" w:type="dxa"/>
              <w:left w:w="100" w:type="dxa"/>
            </w:tcMar>
            <w:vAlign w:val="center"/>
          </w:tcPr>
          <w:p w:rsidR="00865BFB" w:rsidRDefault="00865BFB">
            <w:pPr>
              <w:spacing w:after="0"/>
              <w:ind w:left="135"/>
              <w:jc w:val="center"/>
            </w:pPr>
          </w:p>
        </w:tc>
        <w:tc>
          <w:tcPr>
            <w:tcW w:w="261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418886</w:t>
              </w:r>
            </w:hyperlink>
          </w:p>
        </w:tc>
      </w:tr>
      <w:tr w:rsidR="00865BFB">
        <w:trPr>
          <w:trHeight w:val="144"/>
          <w:tblCellSpacing w:w="20" w:type="nil"/>
        </w:trPr>
        <w:tc>
          <w:tcPr>
            <w:tcW w:w="0" w:type="auto"/>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DE1FF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865BFB">
        <w:trPr>
          <w:trHeight w:val="144"/>
          <w:tblCellSpacing w:w="20" w:type="nil"/>
        </w:trPr>
        <w:tc>
          <w:tcPr>
            <w:tcW w:w="466"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2992"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Наименование разделов и тем программы </w:t>
            </w:r>
          </w:p>
          <w:p w:rsidR="00865BFB" w:rsidRDefault="00865BFB">
            <w:pPr>
              <w:spacing w:after="0"/>
              <w:ind w:left="135"/>
            </w:pPr>
          </w:p>
        </w:tc>
        <w:tc>
          <w:tcPr>
            <w:tcW w:w="0" w:type="auto"/>
            <w:gridSpan w:val="3"/>
            <w:tcMar>
              <w:top w:w="50" w:type="dxa"/>
              <w:left w:w="100" w:type="dxa"/>
            </w:tcMar>
            <w:vAlign w:val="center"/>
          </w:tcPr>
          <w:p w:rsidR="00865BFB" w:rsidRDefault="00DE1FFF">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Электронные (цифровые) образовательные ресурсы </w:t>
            </w:r>
          </w:p>
          <w:p w:rsidR="00865BFB" w:rsidRDefault="00865BFB">
            <w:pPr>
              <w:spacing w:after="0"/>
              <w:ind w:left="135"/>
            </w:pPr>
          </w:p>
        </w:tc>
      </w:tr>
      <w:tr w:rsidR="00865BFB">
        <w:trPr>
          <w:trHeight w:val="144"/>
          <w:tblCellSpacing w:w="20" w:type="nil"/>
        </w:trPr>
        <w:tc>
          <w:tcPr>
            <w:tcW w:w="0" w:type="auto"/>
            <w:vMerge/>
            <w:tcBorders>
              <w:top w:val="nil"/>
            </w:tcBorders>
            <w:tcMar>
              <w:top w:w="50" w:type="dxa"/>
              <w:left w:w="100" w:type="dxa"/>
            </w:tcMar>
          </w:tcPr>
          <w:p w:rsidR="00865BFB" w:rsidRDefault="00865BFB"/>
        </w:tc>
        <w:tc>
          <w:tcPr>
            <w:tcW w:w="0" w:type="auto"/>
            <w:vMerge/>
            <w:tcBorders>
              <w:top w:val="nil"/>
            </w:tcBorders>
            <w:tcMar>
              <w:top w:w="50" w:type="dxa"/>
              <w:left w:w="100" w:type="dxa"/>
            </w:tcMar>
          </w:tcPr>
          <w:p w:rsidR="00865BFB" w:rsidRDefault="00865BFB"/>
        </w:tc>
        <w:tc>
          <w:tcPr>
            <w:tcW w:w="982"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706"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793"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Практические работы </w:t>
            </w:r>
          </w:p>
          <w:p w:rsidR="00865BFB" w:rsidRDefault="00865BFB">
            <w:pPr>
              <w:spacing w:after="0"/>
              <w:ind w:left="135"/>
            </w:pPr>
          </w:p>
        </w:tc>
        <w:tc>
          <w:tcPr>
            <w:tcW w:w="0" w:type="auto"/>
            <w:vMerge/>
            <w:tcBorders>
              <w:top w:val="nil"/>
            </w:tcBorders>
            <w:tcMar>
              <w:top w:w="50" w:type="dxa"/>
              <w:left w:w="100" w:type="dxa"/>
            </w:tcMar>
          </w:tcPr>
          <w:p w:rsidR="00865BFB" w:rsidRDefault="00865BFB"/>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865BFB">
            <w:pPr>
              <w:spacing w:after="0"/>
              <w:ind w:left="135"/>
              <w:jc w:val="center"/>
            </w:pP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5</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6</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7</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8</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9</w:t>
            </w:r>
          </w:p>
        </w:tc>
        <w:tc>
          <w:tcPr>
            <w:tcW w:w="299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10</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Кожа</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11</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12</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14</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rsidRPr="00070992">
        <w:trPr>
          <w:trHeight w:val="144"/>
          <w:tblCellSpacing w:w="20" w:type="nil"/>
        </w:trPr>
        <w:tc>
          <w:tcPr>
            <w:tcW w:w="466" w:type="dxa"/>
            <w:tcMar>
              <w:top w:w="50" w:type="dxa"/>
              <w:left w:w="100" w:type="dxa"/>
            </w:tcMar>
            <w:vAlign w:val="center"/>
          </w:tcPr>
          <w:p w:rsidR="00865BFB" w:rsidRDefault="00DE1FFF">
            <w:pPr>
              <w:spacing w:after="0"/>
            </w:pPr>
            <w:r>
              <w:rPr>
                <w:rFonts w:ascii="Times New Roman" w:hAnsi="Times New Roman"/>
                <w:color w:val="000000"/>
                <w:sz w:val="24"/>
              </w:rPr>
              <w:t>15</w:t>
            </w:r>
          </w:p>
        </w:tc>
        <w:tc>
          <w:tcPr>
            <w:tcW w:w="2992" w:type="dxa"/>
            <w:tcMar>
              <w:top w:w="50" w:type="dxa"/>
              <w:left w:w="100" w:type="dxa"/>
            </w:tcMar>
            <w:vAlign w:val="center"/>
          </w:tcPr>
          <w:p w:rsidR="00865BFB" w:rsidRDefault="00DE1FFF">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865BFB" w:rsidRDefault="00865BFB">
            <w:pPr>
              <w:spacing w:after="0"/>
              <w:ind w:left="135"/>
              <w:jc w:val="center"/>
            </w:pPr>
          </w:p>
        </w:tc>
        <w:tc>
          <w:tcPr>
            <w:tcW w:w="1793" w:type="dxa"/>
            <w:tcMar>
              <w:top w:w="50" w:type="dxa"/>
              <w:left w:w="100" w:type="dxa"/>
            </w:tcMar>
            <w:vAlign w:val="center"/>
          </w:tcPr>
          <w:p w:rsidR="00865BFB" w:rsidRDefault="00865BFB">
            <w:pPr>
              <w:spacing w:after="0"/>
              <w:ind w:left="135"/>
              <w:jc w:val="center"/>
            </w:pPr>
          </w:p>
        </w:tc>
        <w:tc>
          <w:tcPr>
            <w:tcW w:w="2662"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41</w:t>
              </w:r>
              <w:r>
                <w:rPr>
                  <w:rFonts w:ascii="Times New Roman" w:hAnsi="Times New Roman"/>
                  <w:color w:val="0000FF"/>
                  <w:u w:val="single"/>
                </w:rPr>
                <w:t>aa</w:t>
              </w:r>
              <w:r w:rsidRPr="00DE1FFF">
                <w:rPr>
                  <w:rFonts w:ascii="Times New Roman" w:hAnsi="Times New Roman"/>
                  <w:color w:val="0000FF"/>
                  <w:u w:val="single"/>
                  <w:lang w:val="ru-RU"/>
                </w:rPr>
                <w:t>8</w:t>
              </w:r>
              <w:r>
                <w:rPr>
                  <w:rFonts w:ascii="Times New Roman" w:hAnsi="Times New Roman"/>
                  <w:color w:val="0000FF"/>
                  <w:u w:val="single"/>
                </w:rPr>
                <w:t>c</w:t>
              </w:r>
            </w:hyperlink>
          </w:p>
        </w:tc>
      </w:tr>
      <w:tr w:rsidR="00865BFB">
        <w:trPr>
          <w:trHeight w:val="144"/>
          <w:tblCellSpacing w:w="20" w:type="nil"/>
        </w:trPr>
        <w:tc>
          <w:tcPr>
            <w:tcW w:w="0" w:type="auto"/>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DE1FFF">
      <w:pPr>
        <w:spacing w:after="0"/>
        <w:ind w:left="120"/>
      </w:pPr>
      <w:bookmarkStart w:id="7" w:name="block-44290305"/>
      <w:bookmarkEnd w:id="6"/>
      <w:r>
        <w:rPr>
          <w:rFonts w:ascii="Times New Roman" w:hAnsi="Times New Roman"/>
          <w:b/>
          <w:color w:val="000000"/>
          <w:sz w:val="28"/>
        </w:rPr>
        <w:lastRenderedPageBreak/>
        <w:t xml:space="preserve"> ПОУРОЧНОЕ ПЛАНИРОВАНИЕ </w:t>
      </w:r>
    </w:p>
    <w:p w:rsidR="00865BFB" w:rsidRDefault="00DE1FF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6"/>
        <w:gridCol w:w="4022"/>
        <w:gridCol w:w="1161"/>
        <w:gridCol w:w="1841"/>
        <w:gridCol w:w="1910"/>
        <w:gridCol w:w="1347"/>
        <w:gridCol w:w="2873"/>
      </w:tblGrid>
      <w:tr w:rsidR="00865BFB">
        <w:trPr>
          <w:trHeight w:val="144"/>
          <w:tblCellSpacing w:w="20" w:type="nil"/>
        </w:trPr>
        <w:tc>
          <w:tcPr>
            <w:tcW w:w="378"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3168"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Тема урока </w:t>
            </w:r>
          </w:p>
          <w:p w:rsidR="00865BFB" w:rsidRDefault="00865BFB">
            <w:pPr>
              <w:spacing w:after="0"/>
              <w:ind w:left="135"/>
            </w:pPr>
          </w:p>
        </w:tc>
        <w:tc>
          <w:tcPr>
            <w:tcW w:w="0" w:type="auto"/>
            <w:gridSpan w:val="3"/>
            <w:tcMar>
              <w:top w:w="50" w:type="dxa"/>
              <w:left w:w="100" w:type="dxa"/>
            </w:tcMar>
            <w:vAlign w:val="center"/>
          </w:tcPr>
          <w:p w:rsidR="00865BFB" w:rsidRDefault="00DE1FFF" w:rsidP="00A15200">
            <w:pPr>
              <w:spacing w:after="0"/>
              <w:jc w:val="center"/>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Дата изучения </w:t>
            </w:r>
          </w:p>
          <w:p w:rsidR="00865BFB" w:rsidRDefault="00865BFB">
            <w:pPr>
              <w:spacing w:after="0"/>
              <w:ind w:left="135"/>
            </w:pPr>
          </w:p>
        </w:tc>
        <w:tc>
          <w:tcPr>
            <w:tcW w:w="1977"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Электронные цифровые образовательные ресурсы </w:t>
            </w:r>
          </w:p>
          <w:p w:rsidR="00865BFB" w:rsidRDefault="00865BFB">
            <w:pPr>
              <w:spacing w:after="0"/>
              <w:ind w:left="135"/>
            </w:pPr>
          </w:p>
        </w:tc>
      </w:tr>
      <w:tr w:rsidR="00865BFB">
        <w:trPr>
          <w:trHeight w:val="144"/>
          <w:tblCellSpacing w:w="20" w:type="nil"/>
        </w:trPr>
        <w:tc>
          <w:tcPr>
            <w:tcW w:w="0" w:type="auto"/>
            <w:vMerge/>
            <w:tcBorders>
              <w:top w:val="nil"/>
            </w:tcBorders>
            <w:tcMar>
              <w:top w:w="50" w:type="dxa"/>
              <w:left w:w="100" w:type="dxa"/>
            </w:tcMar>
          </w:tcPr>
          <w:p w:rsidR="00865BFB" w:rsidRDefault="00865BFB"/>
        </w:tc>
        <w:tc>
          <w:tcPr>
            <w:tcW w:w="0" w:type="auto"/>
            <w:vMerge/>
            <w:tcBorders>
              <w:top w:val="nil"/>
            </w:tcBorders>
            <w:tcMar>
              <w:top w:w="50" w:type="dxa"/>
              <w:left w:w="100" w:type="dxa"/>
            </w:tcMar>
          </w:tcPr>
          <w:p w:rsidR="00865BFB" w:rsidRDefault="00865BFB"/>
        </w:tc>
        <w:tc>
          <w:tcPr>
            <w:tcW w:w="830"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529"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628"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Практические работы </w:t>
            </w:r>
          </w:p>
          <w:p w:rsidR="00865BFB" w:rsidRDefault="00865BFB">
            <w:pPr>
              <w:spacing w:after="0"/>
              <w:ind w:left="135"/>
            </w:pPr>
          </w:p>
        </w:tc>
        <w:tc>
          <w:tcPr>
            <w:tcW w:w="0" w:type="auto"/>
            <w:vMerge/>
            <w:tcBorders>
              <w:top w:val="nil"/>
            </w:tcBorders>
            <w:tcMar>
              <w:top w:w="50" w:type="dxa"/>
              <w:left w:w="100" w:type="dxa"/>
            </w:tcMar>
          </w:tcPr>
          <w:p w:rsidR="00865BFB" w:rsidRDefault="00865BFB"/>
        </w:tc>
        <w:tc>
          <w:tcPr>
            <w:tcW w:w="0" w:type="auto"/>
            <w:vMerge/>
            <w:tcBorders>
              <w:top w:val="nil"/>
            </w:tcBorders>
            <w:tcMar>
              <w:top w:w="50" w:type="dxa"/>
              <w:left w:w="100" w:type="dxa"/>
            </w:tcMar>
          </w:tcPr>
          <w:p w:rsidR="00865BFB" w:rsidRDefault="00865BFB"/>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cca</w:t>
              </w:r>
              <w:r w:rsidRPr="00DE1FFF">
                <w:rPr>
                  <w:rFonts w:ascii="Times New Roman" w:hAnsi="Times New Roman"/>
                  <w:color w:val="0000FF"/>
                  <w:u w:val="single"/>
                  <w:lang w:val="ru-RU"/>
                </w:rPr>
                <w:t>60</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ccc</w:t>
              </w:r>
              <w:r w:rsidRPr="00DE1FFF">
                <w:rPr>
                  <w:rFonts w:ascii="Times New Roman" w:hAnsi="Times New Roman"/>
                  <w:color w:val="0000FF"/>
                  <w:u w:val="single"/>
                  <w:lang w:val="ru-RU"/>
                </w:rPr>
                <w:t>0</w:t>
              </w:r>
              <w:r>
                <w:rPr>
                  <w:rFonts w:ascii="Times New Roman" w:hAnsi="Times New Roman"/>
                  <w:color w:val="0000FF"/>
                  <w:u w:val="single"/>
                </w:rPr>
                <w:t>e</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ccc</w:t>
              </w:r>
              <w:r w:rsidRPr="00DE1FFF">
                <w:rPr>
                  <w:rFonts w:ascii="Times New Roman" w:hAnsi="Times New Roman"/>
                  <w:color w:val="0000FF"/>
                  <w:u w:val="single"/>
                  <w:lang w:val="ru-RU"/>
                </w:rPr>
                <w:t>0</w:t>
              </w:r>
              <w:r>
                <w:rPr>
                  <w:rFonts w:ascii="Times New Roman" w:hAnsi="Times New Roman"/>
                  <w:color w:val="0000FF"/>
                  <w:u w:val="single"/>
                </w:rPr>
                <w:t>e</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ccf</w:t>
              </w:r>
              <w:r w:rsidRPr="00DE1FFF">
                <w:rPr>
                  <w:rFonts w:ascii="Times New Roman" w:hAnsi="Times New Roman"/>
                  <w:color w:val="0000FF"/>
                  <w:u w:val="single"/>
                  <w:lang w:val="ru-RU"/>
                </w:rPr>
                <w:t>56</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5</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cd</w:t>
              </w:r>
              <w:r w:rsidRPr="00DE1FFF">
                <w:rPr>
                  <w:rFonts w:ascii="Times New Roman" w:hAnsi="Times New Roman"/>
                  <w:color w:val="0000FF"/>
                  <w:u w:val="single"/>
                  <w:lang w:val="ru-RU"/>
                </w:rPr>
                <w:t>0</w:t>
              </w:r>
              <w:r>
                <w:rPr>
                  <w:rFonts w:ascii="Times New Roman" w:hAnsi="Times New Roman"/>
                  <w:color w:val="0000FF"/>
                  <w:u w:val="single"/>
                </w:rPr>
                <w:t>c</w:t>
              </w:r>
              <w:r w:rsidRPr="00DE1FFF">
                <w:rPr>
                  <w:rFonts w:ascii="Times New Roman" w:hAnsi="Times New Roman"/>
                  <w:color w:val="0000FF"/>
                  <w:u w:val="single"/>
                  <w:lang w:val="ru-RU"/>
                </w:rPr>
                <w:t>8</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6</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cd</w:t>
              </w:r>
              <w:r w:rsidRPr="00DE1FFF">
                <w:rPr>
                  <w:rFonts w:ascii="Times New Roman" w:hAnsi="Times New Roman"/>
                  <w:color w:val="0000FF"/>
                  <w:u w:val="single"/>
                  <w:lang w:val="ru-RU"/>
                </w:rPr>
                <w:t>9</w:t>
              </w:r>
              <w:r>
                <w:rPr>
                  <w:rFonts w:ascii="Times New Roman" w:hAnsi="Times New Roman"/>
                  <w:color w:val="0000FF"/>
                  <w:u w:val="single"/>
                </w:rPr>
                <w:t>ce</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7</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DE1FFF">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cd</w:t>
              </w:r>
              <w:r w:rsidRPr="00DE1FFF">
                <w:rPr>
                  <w:rFonts w:ascii="Times New Roman" w:hAnsi="Times New Roman"/>
                  <w:color w:val="0000FF"/>
                  <w:u w:val="single"/>
                  <w:lang w:val="ru-RU"/>
                </w:rPr>
                <w:t>65</w:t>
              </w:r>
              <w:r>
                <w:rPr>
                  <w:rFonts w:ascii="Times New Roman" w:hAnsi="Times New Roman"/>
                  <w:color w:val="0000FF"/>
                  <w:u w:val="single"/>
                </w:rPr>
                <w:t>e</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cd</w:t>
              </w:r>
              <w:r w:rsidRPr="00DE1FFF">
                <w:rPr>
                  <w:rFonts w:ascii="Times New Roman" w:hAnsi="Times New Roman"/>
                  <w:color w:val="0000FF"/>
                  <w:u w:val="single"/>
                  <w:lang w:val="ru-RU"/>
                </w:rPr>
                <w:t>866</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9</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cdb</w:t>
              </w:r>
              <w:r w:rsidRPr="00DE1FFF">
                <w:rPr>
                  <w:rFonts w:ascii="Times New Roman" w:hAnsi="Times New Roman"/>
                  <w:color w:val="0000FF"/>
                  <w:u w:val="single"/>
                  <w:lang w:val="ru-RU"/>
                </w:rPr>
                <w:t>36</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10</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cd</w:t>
              </w:r>
              <w:r w:rsidRPr="00DE1FFF">
                <w:rPr>
                  <w:rFonts w:ascii="Times New Roman" w:hAnsi="Times New Roman"/>
                  <w:color w:val="0000FF"/>
                  <w:u w:val="single"/>
                  <w:lang w:val="ru-RU"/>
                </w:rPr>
                <w:t>3</w:t>
              </w:r>
              <w:r>
                <w:rPr>
                  <w:rFonts w:ascii="Times New Roman" w:hAnsi="Times New Roman"/>
                  <w:color w:val="0000FF"/>
                  <w:u w:val="single"/>
                </w:rPr>
                <w:t>de</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11</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cddde</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12</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ce</w:t>
              </w:r>
              <w:r w:rsidRPr="00DE1FFF">
                <w:rPr>
                  <w:rFonts w:ascii="Times New Roman" w:hAnsi="Times New Roman"/>
                  <w:color w:val="0000FF"/>
                  <w:u w:val="single"/>
                  <w:lang w:val="ru-RU"/>
                </w:rPr>
                <w:t>568</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13</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ce</w:t>
              </w:r>
              <w:r w:rsidRPr="00DE1FFF">
                <w:rPr>
                  <w:rFonts w:ascii="Times New Roman" w:hAnsi="Times New Roman"/>
                  <w:color w:val="0000FF"/>
                  <w:u w:val="single"/>
                  <w:lang w:val="ru-RU"/>
                </w:rPr>
                <w:t>73</w:t>
              </w:r>
              <w:r>
                <w:rPr>
                  <w:rFonts w:ascii="Times New Roman" w:hAnsi="Times New Roman"/>
                  <w:color w:val="0000FF"/>
                  <w:u w:val="single"/>
                </w:rPr>
                <w:t>e</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14</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Разнообразие организмов и их </w:t>
            </w:r>
            <w:r w:rsidRPr="00DE1FFF">
              <w:rPr>
                <w:rFonts w:ascii="Times New Roman" w:hAnsi="Times New Roman"/>
                <w:color w:val="000000"/>
                <w:sz w:val="24"/>
                <w:lang w:val="ru-RU"/>
              </w:rPr>
              <w:lastRenderedPageBreak/>
              <w:t>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ce</w:t>
              </w:r>
              <w:r w:rsidRPr="00DE1FFF">
                <w:rPr>
                  <w:rFonts w:ascii="Times New Roman" w:hAnsi="Times New Roman"/>
                  <w:color w:val="0000FF"/>
                  <w:u w:val="single"/>
                  <w:lang w:val="ru-RU"/>
                </w:rPr>
                <w:t>8</w:t>
              </w:r>
              <w:r>
                <w:rPr>
                  <w:rFonts w:ascii="Times New Roman" w:hAnsi="Times New Roman"/>
                  <w:color w:val="0000FF"/>
                  <w:u w:val="single"/>
                </w:rPr>
                <w:t>ec</w:t>
              </w:r>
            </w:hyperlink>
          </w:p>
        </w:tc>
      </w:tr>
      <w:tr w:rsidR="00865BFB">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Default="00865BFB">
            <w:pPr>
              <w:spacing w:after="0"/>
              <w:ind w:left="135"/>
            </w:pPr>
          </w:p>
        </w:tc>
      </w:tr>
      <w:tr w:rsidR="00865BFB">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16</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Default="00865BFB">
            <w:pPr>
              <w:spacing w:after="0"/>
              <w:ind w:left="135"/>
            </w:pPr>
          </w:p>
        </w:tc>
      </w:tr>
      <w:tr w:rsidR="00865BFB">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17</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Default="00865BFB">
            <w:pPr>
              <w:spacing w:after="0"/>
              <w:ind w:left="135"/>
            </w:pPr>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18</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ce</w:t>
              </w:r>
              <w:r w:rsidRPr="00DE1FFF">
                <w:rPr>
                  <w:rFonts w:ascii="Times New Roman" w:hAnsi="Times New Roman"/>
                  <w:color w:val="0000FF"/>
                  <w:u w:val="single"/>
                  <w:lang w:val="ru-RU"/>
                </w:rPr>
                <w:t>8</w:t>
              </w:r>
              <w:r>
                <w:rPr>
                  <w:rFonts w:ascii="Times New Roman" w:hAnsi="Times New Roman"/>
                  <w:color w:val="0000FF"/>
                  <w:u w:val="single"/>
                </w:rPr>
                <w:t>ec</w:t>
              </w:r>
            </w:hyperlink>
          </w:p>
        </w:tc>
      </w:tr>
      <w:tr w:rsidR="00865BFB">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19</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Default="00865BFB">
            <w:pPr>
              <w:spacing w:after="0"/>
              <w:ind w:left="135"/>
            </w:pPr>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20</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cea</w:t>
              </w:r>
              <w:r w:rsidRPr="00DE1FFF">
                <w:rPr>
                  <w:rFonts w:ascii="Times New Roman" w:hAnsi="Times New Roman"/>
                  <w:color w:val="0000FF"/>
                  <w:u w:val="single"/>
                  <w:lang w:val="ru-RU"/>
                </w:rPr>
                <w:t>68</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21</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cec</w:t>
              </w:r>
              <w:r w:rsidRPr="00DE1FFF">
                <w:rPr>
                  <w:rFonts w:ascii="Times New Roman" w:hAnsi="Times New Roman"/>
                  <w:color w:val="0000FF"/>
                  <w:u w:val="single"/>
                  <w:lang w:val="ru-RU"/>
                </w:rPr>
                <w:t>3</w:t>
              </w:r>
              <w:r>
                <w:rPr>
                  <w:rFonts w:ascii="Times New Roman" w:hAnsi="Times New Roman"/>
                  <w:color w:val="0000FF"/>
                  <w:u w:val="single"/>
                </w:rPr>
                <w:t>e</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22</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cedba</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23</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cf</w:t>
              </w:r>
              <w:r w:rsidRPr="00DE1FFF">
                <w:rPr>
                  <w:rFonts w:ascii="Times New Roman" w:hAnsi="Times New Roman"/>
                  <w:color w:val="0000FF"/>
                  <w:u w:val="single"/>
                  <w:lang w:val="ru-RU"/>
                </w:rPr>
                <w:t>684</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24</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cf</w:t>
              </w:r>
              <w:r w:rsidRPr="00DE1FFF">
                <w:rPr>
                  <w:rFonts w:ascii="Times New Roman" w:hAnsi="Times New Roman"/>
                  <w:color w:val="0000FF"/>
                  <w:u w:val="single"/>
                  <w:lang w:val="ru-RU"/>
                </w:rPr>
                <w:t>508</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25</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cf</w:t>
              </w:r>
              <w:r w:rsidRPr="00DE1FFF">
                <w:rPr>
                  <w:rFonts w:ascii="Times New Roman" w:hAnsi="Times New Roman"/>
                  <w:color w:val="0000FF"/>
                  <w:u w:val="single"/>
                  <w:lang w:val="ru-RU"/>
                </w:rPr>
                <w:t>684</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26</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cf</w:t>
              </w:r>
              <w:r w:rsidRPr="00DE1FFF">
                <w:rPr>
                  <w:rFonts w:ascii="Times New Roman" w:hAnsi="Times New Roman"/>
                  <w:color w:val="0000FF"/>
                  <w:u w:val="single"/>
                  <w:lang w:val="ru-RU"/>
                </w:rPr>
                <w:t>684</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cf</w:t>
              </w:r>
              <w:r w:rsidRPr="00DE1FFF">
                <w:rPr>
                  <w:rFonts w:ascii="Times New Roman" w:hAnsi="Times New Roman"/>
                  <w:color w:val="0000FF"/>
                  <w:u w:val="single"/>
                  <w:lang w:val="ru-RU"/>
                </w:rPr>
                <w:t>7</w:t>
              </w:r>
              <w:r>
                <w:rPr>
                  <w:rFonts w:ascii="Times New Roman" w:hAnsi="Times New Roman"/>
                  <w:color w:val="0000FF"/>
                  <w:u w:val="single"/>
                </w:rPr>
                <w:t>e</w:t>
              </w:r>
              <w:r w:rsidRPr="00DE1FFF">
                <w:rPr>
                  <w:rFonts w:ascii="Times New Roman" w:hAnsi="Times New Roman"/>
                  <w:color w:val="0000FF"/>
                  <w:u w:val="single"/>
                  <w:lang w:val="ru-RU"/>
                </w:rPr>
                <w:t>2</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28</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Разнообразие природных сообществ/Всероссийская проверочная работа при проведении с использованием компьютера</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cfb</w:t>
              </w:r>
              <w:r w:rsidRPr="00DE1FFF">
                <w:rPr>
                  <w:rFonts w:ascii="Times New Roman" w:hAnsi="Times New Roman"/>
                  <w:color w:val="0000FF"/>
                  <w:u w:val="single"/>
                  <w:lang w:val="ru-RU"/>
                </w:rPr>
                <w:t>20</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29</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cfd</w:t>
              </w:r>
              <w:r w:rsidRPr="00DE1FFF">
                <w:rPr>
                  <w:rFonts w:ascii="Times New Roman" w:hAnsi="Times New Roman"/>
                  <w:color w:val="0000FF"/>
                  <w:u w:val="single"/>
                  <w:lang w:val="ru-RU"/>
                </w:rPr>
                <w:t>3</w:t>
              </w:r>
              <w:r>
                <w:rPr>
                  <w:rFonts w:ascii="Times New Roman" w:hAnsi="Times New Roman"/>
                  <w:color w:val="0000FF"/>
                  <w:u w:val="single"/>
                </w:rPr>
                <w:t>c</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30</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cfeea</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31</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Влияние человека на живую природу/Всероссийская проверочная работа при проведении на бумажном носителе</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0340</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32</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0340</w:t>
              </w:r>
            </w:hyperlink>
          </w:p>
        </w:tc>
      </w:tr>
      <w:tr w:rsidR="00865BFB" w:rsidRPr="00070992">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33</w:t>
            </w:r>
          </w:p>
        </w:tc>
        <w:tc>
          <w:tcPr>
            <w:tcW w:w="3168" w:type="dxa"/>
            <w:tcMar>
              <w:top w:w="50" w:type="dxa"/>
              <w:left w:w="100" w:type="dxa"/>
            </w:tcMar>
            <w:vAlign w:val="center"/>
          </w:tcPr>
          <w:p w:rsidR="00865BFB" w:rsidRDefault="00DE1FFF">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064</w:t>
              </w:r>
              <w:r>
                <w:rPr>
                  <w:rFonts w:ascii="Times New Roman" w:hAnsi="Times New Roman"/>
                  <w:color w:val="0000FF"/>
                  <w:u w:val="single"/>
                </w:rPr>
                <w:t>c</w:t>
              </w:r>
            </w:hyperlink>
          </w:p>
        </w:tc>
      </w:tr>
      <w:tr w:rsidR="00865BFB">
        <w:trPr>
          <w:trHeight w:val="144"/>
          <w:tblCellSpacing w:w="20" w:type="nil"/>
        </w:trPr>
        <w:tc>
          <w:tcPr>
            <w:tcW w:w="378" w:type="dxa"/>
            <w:tcMar>
              <w:top w:w="50" w:type="dxa"/>
              <w:left w:w="100" w:type="dxa"/>
            </w:tcMar>
            <w:vAlign w:val="center"/>
          </w:tcPr>
          <w:p w:rsidR="00865BFB" w:rsidRDefault="00DE1FFF">
            <w:pPr>
              <w:spacing w:after="0"/>
            </w:pPr>
            <w:r>
              <w:rPr>
                <w:rFonts w:ascii="Times New Roman" w:hAnsi="Times New Roman"/>
                <w:color w:val="000000"/>
                <w:sz w:val="24"/>
              </w:rPr>
              <w:t>34</w:t>
            </w:r>
          </w:p>
        </w:tc>
        <w:tc>
          <w:tcPr>
            <w:tcW w:w="3168"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5BFB" w:rsidRDefault="00865BFB">
            <w:pPr>
              <w:spacing w:after="0"/>
              <w:ind w:left="135"/>
              <w:jc w:val="center"/>
            </w:pPr>
          </w:p>
        </w:tc>
        <w:tc>
          <w:tcPr>
            <w:tcW w:w="1628" w:type="dxa"/>
            <w:tcMar>
              <w:top w:w="50" w:type="dxa"/>
              <w:left w:w="100" w:type="dxa"/>
            </w:tcMar>
            <w:vAlign w:val="center"/>
          </w:tcPr>
          <w:p w:rsidR="00865BFB" w:rsidRDefault="00865BFB">
            <w:pPr>
              <w:spacing w:after="0"/>
              <w:ind w:left="135"/>
              <w:jc w:val="center"/>
            </w:pPr>
          </w:p>
        </w:tc>
        <w:tc>
          <w:tcPr>
            <w:tcW w:w="1155" w:type="dxa"/>
            <w:tcMar>
              <w:top w:w="50" w:type="dxa"/>
              <w:left w:w="100" w:type="dxa"/>
            </w:tcMar>
            <w:vAlign w:val="center"/>
          </w:tcPr>
          <w:p w:rsidR="00865BFB" w:rsidRDefault="00865BFB">
            <w:pPr>
              <w:spacing w:after="0"/>
              <w:ind w:left="135"/>
            </w:pPr>
          </w:p>
        </w:tc>
        <w:tc>
          <w:tcPr>
            <w:tcW w:w="1977" w:type="dxa"/>
            <w:tcMar>
              <w:top w:w="50" w:type="dxa"/>
              <w:left w:w="100" w:type="dxa"/>
            </w:tcMar>
            <w:vAlign w:val="center"/>
          </w:tcPr>
          <w:p w:rsidR="00865BFB" w:rsidRDefault="00865BFB">
            <w:pPr>
              <w:spacing w:after="0"/>
              <w:ind w:left="135"/>
            </w:pPr>
          </w:p>
        </w:tc>
      </w:tr>
      <w:tr w:rsidR="00865BFB">
        <w:trPr>
          <w:trHeight w:val="144"/>
          <w:tblCellSpacing w:w="20" w:type="nil"/>
        </w:trPr>
        <w:tc>
          <w:tcPr>
            <w:tcW w:w="0" w:type="auto"/>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DE1FF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043"/>
        <w:gridCol w:w="1157"/>
        <w:gridCol w:w="1841"/>
        <w:gridCol w:w="1910"/>
        <w:gridCol w:w="1347"/>
        <w:gridCol w:w="2873"/>
      </w:tblGrid>
      <w:tr w:rsidR="00865BFB">
        <w:trPr>
          <w:trHeight w:val="144"/>
          <w:tblCellSpacing w:w="20" w:type="nil"/>
        </w:trPr>
        <w:tc>
          <w:tcPr>
            <w:tcW w:w="366"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3344"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Тема урока </w:t>
            </w:r>
          </w:p>
          <w:p w:rsidR="00865BFB" w:rsidRDefault="00865BFB">
            <w:pPr>
              <w:spacing w:after="0"/>
              <w:ind w:left="135"/>
            </w:pPr>
          </w:p>
        </w:tc>
        <w:tc>
          <w:tcPr>
            <w:tcW w:w="0" w:type="auto"/>
            <w:gridSpan w:val="3"/>
            <w:tcMar>
              <w:top w:w="50" w:type="dxa"/>
              <w:left w:w="100" w:type="dxa"/>
            </w:tcMar>
            <w:vAlign w:val="center"/>
          </w:tcPr>
          <w:p w:rsidR="00865BFB" w:rsidRDefault="00DE1FF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Дата изучения </w:t>
            </w:r>
          </w:p>
          <w:p w:rsidR="00865BFB" w:rsidRDefault="00865BFB">
            <w:pPr>
              <w:spacing w:after="0"/>
              <w:ind w:left="135"/>
            </w:pPr>
          </w:p>
        </w:tc>
        <w:tc>
          <w:tcPr>
            <w:tcW w:w="1955"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Электронные цифровые образовательные ресурсы </w:t>
            </w:r>
          </w:p>
          <w:p w:rsidR="00865BFB" w:rsidRDefault="00865BFB">
            <w:pPr>
              <w:spacing w:after="0"/>
              <w:ind w:left="135"/>
            </w:pPr>
          </w:p>
        </w:tc>
      </w:tr>
      <w:tr w:rsidR="00865BFB">
        <w:trPr>
          <w:trHeight w:val="144"/>
          <w:tblCellSpacing w:w="20" w:type="nil"/>
        </w:trPr>
        <w:tc>
          <w:tcPr>
            <w:tcW w:w="0" w:type="auto"/>
            <w:vMerge/>
            <w:tcBorders>
              <w:top w:val="nil"/>
            </w:tcBorders>
            <w:tcMar>
              <w:top w:w="50" w:type="dxa"/>
              <w:left w:w="100" w:type="dxa"/>
            </w:tcMar>
          </w:tcPr>
          <w:p w:rsidR="00865BFB" w:rsidRDefault="00865BFB"/>
        </w:tc>
        <w:tc>
          <w:tcPr>
            <w:tcW w:w="0" w:type="auto"/>
            <w:vMerge/>
            <w:tcBorders>
              <w:top w:val="nil"/>
            </w:tcBorders>
            <w:tcMar>
              <w:top w:w="50" w:type="dxa"/>
              <w:left w:w="100" w:type="dxa"/>
            </w:tcMar>
          </w:tcPr>
          <w:p w:rsidR="00865BFB" w:rsidRDefault="00865BFB"/>
        </w:tc>
        <w:tc>
          <w:tcPr>
            <w:tcW w:w="812"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507"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607"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Практические работы </w:t>
            </w:r>
          </w:p>
          <w:p w:rsidR="00865BFB" w:rsidRDefault="00865BFB">
            <w:pPr>
              <w:spacing w:after="0"/>
              <w:ind w:left="135"/>
            </w:pPr>
          </w:p>
        </w:tc>
        <w:tc>
          <w:tcPr>
            <w:tcW w:w="0" w:type="auto"/>
            <w:vMerge/>
            <w:tcBorders>
              <w:top w:val="nil"/>
            </w:tcBorders>
            <w:tcMar>
              <w:top w:w="50" w:type="dxa"/>
              <w:left w:w="100" w:type="dxa"/>
            </w:tcMar>
          </w:tcPr>
          <w:p w:rsidR="00865BFB" w:rsidRDefault="00865BFB"/>
        </w:tc>
        <w:tc>
          <w:tcPr>
            <w:tcW w:w="0" w:type="auto"/>
            <w:vMerge/>
            <w:tcBorders>
              <w:top w:val="nil"/>
            </w:tcBorders>
            <w:tcMar>
              <w:top w:w="50" w:type="dxa"/>
              <w:left w:w="100" w:type="dxa"/>
            </w:tcMar>
          </w:tcPr>
          <w:p w:rsidR="00865BFB" w:rsidRDefault="00865BFB"/>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0</w:t>
              </w:r>
              <w:r>
                <w:rPr>
                  <w:rFonts w:ascii="Times New Roman" w:hAnsi="Times New Roman"/>
                  <w:color w:val="0000FF"/>
                  <w:u w:val="single"/>
                </w:rPr>
                <w:t>af</w:t>
              </w:r>
              <w:r w:rsidRPr="00DE1FFF">
                <w:rPr>
                  <w:rFonts w:ascii="Times New Roman" w:hAnsi="Times New Roman"/>
                  <w:color w:val="0000FF"/>
                  <w:u w:val="single"/>
                  <w:lang w:val="ru-RU"/>
                </w:rPr>
                <w:t>2</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0</w:t>
              </w:r>
              <w:r>
                <w:rPr>
                  <w:rFonts w:ascii="Times New Roman" w:hAnsi="Times New Roman"/>
                  <w:color w:val="0000FF"/>
                  <w:u w:val="single"/>
                </w:rPr>
                <w:t>c</w:t>
              </w:r>
              <w:r w:rsidRPr="00DE1FFF">
                <w:rPr>
                  <w:rFonts w:ascii="Times New Roman" w:hAnsi="Times New Roman"/>
                  <w:color w:val="0000FF"/>
                  <w:u w:val="single"/>
                  <w:lang w:val="ru-RU"/>
                </w:rPr>
                <w:t>82</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0</w:t>
              </w:r>
              <w:r>
                <w:rPr>
                  <w:rFonts w:ascii="Times New Roman" w:hAnsi="Times New Roman"/>
                  <w:color w:val="0000FF"/>
                  <w:u w:val="single"/>
                </w:rPr>
                <w:t>de</w:t>
              </w:r>
              <w:r w:rsidRPr="00DE1FFF">
                <w:rPr>
                  <w:rFonts w:ascii="Times New Roman" w:hAnsi="Times New Roman"/>
                  <w:color w:val="0000FF"/>
                  <w:u w:val="single"/>
                  <w:lang w:val="ru-RU"/>
                </w:rPr>
                <w:t>0</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0</w:t>
              </w:r>
              <w:r>
                <w:rPr>
                  <w:rFonts w:ascii="Times New Roman" w:hAnsi="Times New Roman"/>
                  <w:color w:val="0000FF"/>
                  <w:u w:val="single"/>
                </w:rPr>
                <w:t>fde</w:t>
              </w:r>
            </w:hyperlink>
          </w:p>
        </w:tc>
      </w:tr>
      <w:tr w:rsidR="00865BFB">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5</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Default="00865BFB">
            <w:pPr>
              <w:spacing w:after="0"/>
              <w:ind w:left="135"/>
            </w:pPr>
          </w:p>
        </w:tc>
      </w:tr>
      <w:tr w:rsidR="00865BFB">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6</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Default="00865BFB">
            <w:pPr>
              <w:spacing w:after="0"/>
              <w:ind w:left="135"/>
            </w:pPr>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7</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115</w:t>
              </w:r>
              <w:r>
                <w:rPr>
                  <w:rFonts w:ascii="Times New Roman" w:hAnsi="Times New Roman"/>
                  <w:color w:val="0000FF"/>
                  <w:u w:val="single"/>
                </w:rPr>
                <w:t>a</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8</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Органы растений. Лабораторная работа «Изучение внешнего </w:t>
            </w:r>
            <w:r w:rsidRPr="00DE1FFF">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12</w:t>
              </w:r>
              <w:r>
                <w:rPr>
                  <w:rFonts w:ascii="Times New Roman" w:hAnsi="Times New Roman"/>
                  <w:color w:val="0000FF"/>
                  <w:u w:val="single"/>
                </w:rPr>
                <w:t>ae</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3</w:t>
              </w:r>
              <w:r>
                <w:rPr>
                  <w:rFonts w:ascii="Times New Roman" w:hAnsi="Times New Roman"/>
                  <w:color w:val="0000FF"/>
                  <w:u w:val="single"/>
                </w:rPr>
                <w:t>cca</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10</w:t>
            </w:r>
          </w:p>
        </w:tc>
        <w:tc>
          <w:tcPr>
            <w:tcW w:w="3344"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1402</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11</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197</w:t>
              </w:r>
              <w:r>
                <w:rPr>
                  <w:rFonts w:ascii="Times New Roman" w:hAnsi="Times New Roman"/>
                  <w:color w:val="0000FF"/>
                  <w:u w:val="single"/>
                </w:rPr>
                <w:t>a</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12</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1</w:t>
              </w:r>
              <w:r>
                <w:rPr>
                  <w:rFonts w:ascii="Times New Roman" w:hAnsi="Times New Roman"/>
                  <w:color w:val="0000FF"/>
                  <w:u w:val="single"/>
                </w:rPr>
                <w:t>c</w:t>
              </w:r>
              <w:r w:rsidRPr="00DE1FFF">
                <w:rPr>
                  <w:rFonts w:ascii="Times New Roman" w:hAnsi="Times New Roman"/>
                  <w:color w:val="0000FF"/>
                  <w:u w:val="single"/>
                  <w:lang w:val="ru-RU"/>
                </w:rPr>
                <w:t>90</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13</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28</w:t>
              </w:r>
              <w:r>
                <w:rPr>
                  <w:rFonts w:ascii="Times New Roman" w:hAnsi="Times New Roman"/>
                  <w:color w:val="0000FF"/>
                  <w:u w:val="single"/>
                </w:rPr>
                <w:t>ca</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14</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Внешнее и внутреннее строение </w:t>
            </w:r>
            <w:r w:rsidRPr="00DE1FFF">
              <w:rPr>
                <w:rFonts w:ascii="Times New Roman" w:hAnsi="Times New Roman"/>
                <w:color w:val="000000"/>
                <w:sz w:val="24"/>
                <w:lang w:val="ru-RU"/>
              </w:rPr>
              <w:lastRenderedPageBreak/>
              <w:t>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1</w:t>
              </w:r>
              <w:r>
                <w:rPr>
                  <w:rFonts w:ascii="Times New Roman" w:hAnsi="Times New Roman"/>
                  <w:color w:val="0000FF"/>
                  <w:u w:val="single"/>
                </w:rPr>
                <w:t>e</w:t>
              </w:r>
              <w:r w:rsidRPr="00DE1FFF">
                <w:rPr>
                  <w:rFonts w:ascii="Times New Roman" w:hAnsi="Times New Roman"/>
                  <w:color w:val="0000FF"/>
                  <w:u w:val="single"/>
                  <w:lang w:val="ru-RU"/>
                </w:rPr>
                <w:t>98</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2</w:t>
              </w:r>
              <w:r>
                <w:rPr>
                  <w:rFonts w:ascii="Times New Roman" w:hAnsi="Times New Roman"/>
                  <w:color w:val="0000FF"/>
                  <w:u w:val="single"/>
                </w:rPr>
                <w:t>c</w:t>
              </w:r>
              <w:r w:rsidRPr="00DE1FFF">
                <w:rPr>
                  <w:rFonts w:ascii="Times New Roman" w:hAnsi="Times New Roman"/>
                  <w:color w:val="0000FF"/>
                  <w:u w:val="single"/>
                  <w:lang w:val="ru-RU"/>
                </w:rPr>
                <w:t>08</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16</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3842</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17</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3842</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18</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3</w:t>
              </w:r>
              <w:r>
                <w:rPr>
                  <w:rFonts w:ascii="Times New Roman" w:hAnsi="Times New Roman"/>
                  <w:color w:val="0000FF"/>
                  <w:u w:val="single"/>
                </w:rPr>
                <w:t>b</w:t>
              </w:r>
              <w:r w:rsidRPr="00DE1FFF">
                <w:rPr>
                  <w:rFonts w:ascii="Times New Roman" w:hAnsi="Times New Roman"/>
                  <w:color w:val="0000FF"/>
                  <w:u w:val="single"/>
                  <w:lang w:val="ru-RU"/>
                </w:rPr>
                <w:t>4</w:t>
              </w:r>
              <w:r>
                <w:rPr>
                  <w:rFonts w:ascii="Times New Roman" w:hAnsi="Times New Roman"/>
                  <w:color w:val="0000FF"/>
                  <w:u w:val="single"/>
                </w:rPr>
                <w:t>e</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19</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3</w:t>
              </w:r>
              <w:r>
                <w:rPr>
                  <w:rFonts w:ascii="Times New Roman" w:hAnsi="Times New Roman"/>
                  <w:color w:val="0000FF"/>
                  <w:u w:val="single"/>
                </w:rPr>
                <w:t>b</w:t>
              </w:r>
              <w:r w:rsidRPr="00DE1FFF">
                <w:rPr>
                  <w:rFonts w:ascii="Times New Roman" w:hAnsi="Times New Roman"/>
                  <w:color w:val="0000FF"/>
                  <w:u w:val="single"/>
                  <w:lang w:val="ru-RU"/>
                </w:rPr>
                <w:t>4</w:t>
              </w:r>
              <w:r>
                <w:rPr>
                  <w:rFonts w:ascii="Times New Roman" w:hAnsi="Times New Roman"/>
                  <w:color w:val="0000FF"/>
                  <w:u w:val="single"/>
                </w:rPr>
                <w:t>e</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20</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2550</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21</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1</w:t>
              </w:r>
              <w:r>
                <w:rPr>
                  <w:rFonts w:ascii="Times New Roman" w:hAnsi="Times New Roman"/>
                  <w:color w:val="0000FF"/>
                  <w:u w:val="single"/>
                </w:rPr>
                <w:t>b</w:t>
              </w:r>
              <w:r w:rsidRPr="00DE1FFF">
                <w:rPr>
                  <w:rFonts w:ascii="Times New Roman" w:hAnsi="Times New Roman"/>
                  <w:color w:val="0000FF"/>
                  <w:u w:val="single"/>
                  <w:lang w:val="ru-RU"/>
                </w:rPr>
                <w:t>00</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22</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2028</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23</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Роль фотосинтеза в природе и </w:t>
            </w:r>
            <w:r w:rsidRPr="00DE1FFF">
              <w:rPr>
                <w:rFonts w:ascii="Times New Roman" w:hAnsi="Times New Roman"/>
                <w:color w:val="000000"/>
                <w:sz w:val="24"/>
                <w:lang w:val="ru-RU"/>
              </w:rPr>
              <w:lastRenderedPageBreak/>
              <w:t>жизни человека</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2028</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21</w:t>
              </w:r>
              <w:r>
                <w:rPr>
                  <w:rFonts w:ascii="Times New Roman" w:hAnsi="Times New Roman"/>
                  <w:color w:val="0000FF"/>
                  <w:u w:val="single"/>
                </w:rPr>
                <w:t>c</w:t>
              </w:r>
              <w:r w:rsidRPr="00DE1FFF">
                <w:rPr>
                  <w:rFonts w:ascii="Times New Roman" w:hAnsi="Times New Roman"/>
                  <w:color w:val="0000FF"/>
                  <w:u w:val="single"/>
                  <w:lang w:val="ru-RU"/>
                </w:rPr>
                <w:t>2</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25</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2320</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26</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2</w:t>
              </w:r>
              <w:r>
                <w:rPr>
                  <w:rFonts w:ascii="Times New Roman" w:hAnsi="Times New Roman"/>
                  <w:color w:val="0000FF"/>
                  <w:u w:val="single"/>
                </w:rPr>
                <w:t>c</w:t>
              </w:r>
              <w:r w:rsidRPr="00DE1FFF">
                <w:rPr>
                  <w:rFonts w:ascii="Times New Roman" w:hAnsi="Times New Roman"/>
                  <w:color w:val="0000FF"/>
                  <w:u w:val="single"/>
                  <w:lang w:val="ru-RU"/>
                </w:rPr>
                <w:t>08</w:t>
              </w:r>
            </w:hyperlink>
          </w:p>
        </w:tc>
      </w:tr>
      <w:tr w:rsidR="00865BFB">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27</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Default="00865BFB">
            <w:pPr>
              <w:spacing w:after="0"/>
              <w:ind w:left="135"/>
            </w:pPr>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28</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Прорастание семян. Практическая работа «Определение всхожести семян культурных растений и посев их в грунт». «Определение условий прорастания семян»/Всероссийская проверочная работа при проведении с использованием компьютера</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3</w:t>
              </w:r>
              <w:r>
                <w:rPr>
                  <w:rFonts w:ascii="Times New Roman" w:hAnsi="Times New Roman"/>
                  <w:color w:val="0000FF"/>
                  <w:u w:val="single"/>
                </w:rPr>
                <w:t>cca</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29</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гороха)»/Всероссийская проверочная работа при проведении на бумажном носителе</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2</w:t>
              </w:r>
              <w:r>
                <w:rPr>
                  <w:rFonts w:ascii="Times New Roman" w:hAnsi="Times New Roman"/>
                  <w:color w:val="0000FF"/>
                  <w:u w:val="single"/>
                </w:rPr>
                <w:t>fb</w:t>
              </w:r>
              <w:r w:rsidRPr="00DE1FFF">
                <w:rPr>
                  <w:rFonts w:ascii="Times New Roman" w:hAnsi="Times New Roman"/>
                  <w:color w:val="0000FF"/>
                  <w:u w:val="single"/>
                  <w:lang w:val="ru-RU"/>
                </w:rPr>
                <w:t>4</w:t>
              </w:r>
            </w:hyperlink>
          </w:p>
        </w:tc>
      </w:tr>
      <w:tr w:rsidR="00865BFB">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30</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Default="00865BFB">
            <w:pPr>
              <w:spacing w:after="0"/>
              <w:ind w:left="135"/>
            </w:pPr>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3842</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32</w:t>
            </w:r>
          </w:p>
        </w:tc>
        <w:tc>
          <w:tcPr>
            <w:tcW w:w="3344" w:type="dxa"/>
            <w:tcMar>
              <w:top w:w="50" w:type="dxa"/>
              <w:left w:w="100" w:type="dxa"/>
            </w:tcMar>
            <w:vAlign w:val="center"/>
          </w:tcPr>
          <w:p w:rsidR="00865BFB" w:rsidRDefault="00DE1FFF">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39</w:t>
              </w:r>
              <w:r>
                <w:rPr>
                  <w:rFonts w:ascii="Times New Roman" w:hAnsi="Times New Roman"/>
                  <w:color w:val="0000FF"/>
                  <w:u w:val="single"/>
                </w:rPr>
                <w:t>c</w:t>
              </w:r>
              <w:r w:rsidRPr="00DE1FFF">
                <w:rPr>
                  <w:rFonts w:ascii="Times New Roman" w:hAnsi="Times New Roman"/>
                  <w:color w:val="0000FF"/>
                  <w:u w:val="single"/>
                  <w:lang w:val="ru-RU"/>
                </w:rPr>
                <w:t>8</w:t>
              </w:r>
            </w:hyperlink>
          </w:p>
        </w:tc>
      </w:tr>
      <w:tr w:rsidR="00865BFB" w:rsidRPr="00070992">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33</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34</w:t>
              </w:r>
              <w:r>
                <w:rPr>
                  <w:rFonts w:ascii="Times New Roman" w:hAnsi="Times New Roman"/>
                  <w:color w:val="0000FF"/>
                  <w:u w:val="single"/>
                </w:rPr>
                <w:t>d</w:t>
              </w:r>
              <w:r w:rsidRPr="00DE1FFF">
                <w:rPr>
                  <w:rFonts w:ascii="Times New Roman" w:hAnsi="Times New Roman"/>
                  <w:color w:val="0000FF"/>
                  <w:u w:val="single"/>
                  <w:lang w:val="ru-RU"/>
                </w:rPr>
                <w:t>2</w:t>
              </w:r>
            </w:hyperlink>
          </w:p>
        </w:tc>
      </w:tr>
      <w:tr w:rsidR="00865BFB">
        <w:trPr>
          <w:trHeight w:val="144"/>
          <w:tblCellSpacing w:w="20" w:type="nil"/>
        </w:trPr>
        <w:tc>
          <w:tcPr>
            <w:tcW w:w="366" w:type="dxa"/>
            <w:tcMar>
              <w:top w:w="50" w:type="dxa"/>
              <w:left w:w="100" w:type="dxa"/>
            </w:tcMar>
            <w:vAlign w:val="center"/>
          </w:tcPr>
          <w:p w:rsidR="00865BFB" w:rsidRDefault="00DE1FFF">
            <w:pPr>
              <w:spacing w:after="0"/>
            </w:pPr>
            <w:r>
              <w:rPr>
                <w:rFonts w:ascii="Times New Roman" w:hAnsi="Times New Roman"/>
                <w:color w:val="000000"/>
                <w:sz w:val="24"/>
              </w:rPr>
              <w:t>34</w:t>
            </w:r>
          </w:p>
        </w:tc>
        <w:tc>
          <w:tcPr>
            <w:tcW w:w="3344"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65BFB" w:rsidRDefault="00865BFB">
            <w:pPr>
              <w:spacing w:after="0"/>
              <w:ind w:left="135"/>
              <w:jc w:val="center"/>
            </w:pPr>
          </w:p>
        </w:tc>
        <w:tc>
          <w:tcPr>
            <w:tcW w:w="1607" w:type="dxa"/>
            <w:tcMar>
              <w:top w:w="50" w:type="dxa"/>
              <w:left w:w="100" w:type="dxa"/>
            </w:tcMar>
            <w:vAlign w:val="center"/>
          </w:tcPr>
          <w:p w:rsidR="00865BFB" w:rsidRDefault="00865BFB">
            <w:pPr>
              <w:spacing w:after="0"/>
              <w:ind w:left="135"/>
              <w:jc w:val="center"/>
            </w:pPr>
          </w:p>
        </w:tc>
        <w:tc>
          <w:tcPr>
            <w:tcW w:w="1137" w:type="dxa"/>
            <w:tcMar>
              <w:top w:w="50" w:type="dxa"/>
              <w:left w:w="100" w:type="dxa"/>
            </w:tcMar>
            <w:vAlign w:val="center"/>
          </w:tcPr>
          <w:p w:rsidR="00865BFB" w:rsidRDefault="00865BFB">
            <w:pPr>
              <w:spacing w:after="0"/>
              <w:ind w:left="135"/>
            </w:pPr>
          </w:p>
        </w:tc>
        <w:tc>
          <w:tcPr>
            <w:tcW w:w="1955" w:type="dxa"/>
            <w:tcMar>
              <w:top w:w="50" w:type="dxa"/>
              <w:left w:w="100" w:type="dxa"/>
            </w:tcMar>
            <w:vAlign w:val="center"/>
          </w:tcPr>
          <w:p w:rsidR="00865BFB" w:rsidRDefault="00865BFB">
            <w:pPr>
              <w:spacing w:after="0"/>
              <w:ind w:left="135"/>
            </w:pPr>
          </w:p>
        </w:tc>
      </w:tr>
      <w:tr w:rsidR="00865BFB">
        <w:trPr>
          <w:trHeight w:val="144"/>
          <w:tblCellSpacing w:w="20" w:type="nil"/>
        </w:trPr>
        <w:tc>
          <w:tcPr>
            <w:tcW w:w="0" w:type="auto"/>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DE1FF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9"/>
        <w:gridCol w:w="4880"/>
        <w:gridCol w:w="1275"/>
        <w:gridCol w:w="1560"/>
        <w:gridCol w:w="1356"/>
        <w:gridCol w:w="1347"/>
        <w:gridCol w:w="2873"/>
      </w:tblGrid>
      <w:tr w:rsidR="00865BFB" w:rsidTr="00E834CB">
        <w:trPr>
          <w:trHeight w:val="144"/>
          <w:tblCellSpacing w:w="20" w:type="nil"/>
        </w:trPr>
        <w:tc>
          <w:tcPr>
            <w:tcW w:w="749"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4880"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Тема урока </w:t>
            </w:r>
          </w:p>
          <w:p w:rsidR="00865BFB" w:rsidRDefault="00865BFB">
            <w:pPr>
              <w:spacing w:after="0"/>
              <w:ind w:left="135"/>
            </w:pPr>
          </w:p>
        </w:tc>
        <w:tc>
          <w:tcPr>
            <w:tcW w:w="4191" w:type="dxa"/>
            <w:gridSpan w:val="3"/>
            <w:tcMar>
              <w:top w:w="50" w:type="dxa"/>
              <w:left w:w="100" w:type="dxa"/>
            </w:tcMar>
            <w:vAlign w:val="center"/>
          </w:tcPr>
          <w:p w:rsidR="00865BFB" w:rsidRDefault="00DE1FF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Дата изучения </w:t>
            </w:r>
          </w:p>
          <w:p w:rsidR="00865BFB" w:rsidRDefault="00865BFB">
            <w:pPr>
              <w:spacing w:after="0"/>
              <w:ind w:left="135"/>
            </w:pPr>
            <w:bookmarkStart w:id="8" w:name="_GoBack"/>
            <w:bookmarkEnd w:id="8"/>
          </w:p>
        </w:tc>
        <w:tc>
          <w:tcPr>
            <w:tcW w:w="2873" w:type="dxa"/>
            <w:vMerge w:val="restart"/>
            <w:tcMar>
              <w:top w:w="50" w:type="dxa"/>
              <w:left w:w="100" w:type="dxa"/>
            </w:tcMar>
            <w:vAlign w:val="center"/>
          </w:tcPr>
          <w:p w:rsidR="00865BFB" w:rsidRPr="00E834CB" w:rsidRDefault="00DE1FFF" w:rsidP="00E834CB">
            <w:pPr>
              <w:spacing w:after="0"/>
              <w:ind w:left="135"/>
              <w:rPr>
                <w:lang w:val="ru-RU"/>
              </w:rPr>
            </w:pPr>
            <w:r>
              <w:rPr>
                <w:rFonts w:ascii="Times New Roman" w:hAnsi="Times New Roman"/>
                <w:b/>
                <w:color w:val="000000"/>
                <w:sz w:val="24"/>
              </w:rPr>
              <w:t xml:space="preserve">Электронные цифровые образовательные ресурсы </w:t>
            </w:r>
          </w:p>
        </w:tc>
      </w:tr>
      <w:tr w:rsidR="00865BFB" w:rsidTr="00E834CB">
        <w:trPr>
          <w:trHeight w:val="144"/>
          <w:tblCellSpacing w:w="20" w:type="nil"/>
        </w:trPr>
        <w:tc>
          <w:tcPr>
            <w:tcW w:w="749" w:type="dxa"/>
            <w:vMerge/>
            <w:tcBorders>
              <w:top w:val="nil"/>
            </w:tcBorders>
            <w:tcMar>
              <w:top w:w="50" w:type="dxa"/>
              <w:left w:w="100" w:type="dxa"/>
            </w:tcMar>
          </w:tcPr>
          <w:p w:rsidR="00865BFB" w:rsidRDefault="00865BFB"/>
        </w:tc>
        <w:tc>
          <w:tcPr>
            <w:tcW w:w="4880" w:type="dxa"/>
            <w:vMerge/>
            <w:tcBorders>
              <w:top w:val="nil"/>
            </w:tcBorders>
            <w:tcMar>
              <w:top w:w="50" w:type="dxa"/>
              <w:left w:w="100" w:type="dxa"/>
            </w:tcMar>
          </w:tcPr>
          <w:p w:rsidR="00865BFB" w:rsidRDefault="00865BFB"/>
        </w:tc>
        <w:tc>
          <w:tcPr>
            <w:tcW w:w="1275"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560"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356"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Практические работы </w:t>
            </w:r>
          </w:p>
          <w:p w:rsidR="00865BFB" w:rsidRDefault="00865BFB">
            <w:pPr>
              <w:spacing w:after="0"/>
              <w:ind w:left="135"/>
            </w:pPr>
          </w:p>
        </w:tc>
        <w:tc>
          <w:tcPr>
            <w:tcW w:w="1347" w:type="dxa"/>
            <w:vMerge/>
            <w:tcBorders>
              <w:top w:val="nil"/>
            </w:tcBorders>
            <w:tcMar>
              <w:top w:w="50" w:type="dxa"/>
              <w:left w:w="100" w:type="dxa"/>
            </w:tcMar>
          </w:tcPr>
          <w:p w:rsidR="00865BFB" w:rsidRDefault="00865BFB"/>
        </w:tc>
        <w:tc>
          <w:tcPr>
            <w:tcW w:w="2873" w:type="dxa"/>
            <w:vMerge/>
            <w:tcBorders>
              <w:top w:val="nil"/>
            </w:tcBorders>
            <w:tcMar>
              <w:top w:w="50" w:type="dxa"/>
              <w:left w:w="100" w:type="dxa"/>
            </w:tcMar>
          </w:tcPr>
          <w:p w:rsidR="00865BFB" w:rsidRDefault="00865BFB"/>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Многообразие организмов и их классификация</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4314</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4880" w:type="dxa"/>
            <w:tcMar>
              <w:top w:w="50" w:type="dxa"/>
              <w:left w:w="100" w:type="dxa"/>
            </w:tcMar>
            <w:vAlign w:val="center"/>
          </w:tcPr>
          <w:p w:rsidR="00865BFB" w:rsidRDefault="00DE1FFF">
            <w:pPr>
              <w:spacing w:after="0"/>
              <w:ind w:left="135"/>
            </w:pPr>
            <w:r>
              <w:rPr>
                <w:rFonts w:ascii="Times New Roman" w:hAnsi="Times New Roman"/>
                <w:color w:val="000000"/>
                <w:sz w:val="24"/>
              </w:rPr>
              <w:t>Систематика растений</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449</w:t>
              </w:r>
              <w:r>
                <w:rPr>
                  <w:rFonts w:ascii="Times New Roman" w:hAnsi="Times New Roman"/>
                  <w:color w:val="0000FF"/>
                  <w:u w:val="single"/>
                </w:rPr>
                <w:t>a</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46</w:t>
              </w:r>
              <w:r>
                <w:rPr>
                  <w:rFonts w:ascii="Times New Roman" w:hAnsi="Times New Roman"/>
                  <w:color w:val="0000FF"/>
                  <w:u w:val="single"/>
                </w:rPr>
                <w:t>a</w:t>
              </w:r>
              <w:r w:rsidRPr="00DE1FFF">
                <w:rPr>
                  <w:rFonts w:ascii="Times New Roman" w:hAnsi="Times New Roman"/>
                  <w:color w:val="0000FF"/>
                  <w:u w:val="single"/>
                  <w:lang w:val="ru-RU"/>
                </w:rPr>
                <w:t>2</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4832</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5</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Низшие растения. Бурые и красные водоросли</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499</w:t>
              </w:r>
              <w:r>
                <w:rPr>
                  <w:rFonts w:ascii="Times New Roman" w:hAnsi="Times New Roman"/>
                  <w:color w:val="0000FF"/>
                  <w:u w:val="single"/>
                </w:rPr>
                <w:t>a</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6</w:t>
            </w:r>
          </w:p>
        </w:tc>
        <w:tc>
          <w:tcPr>
            <w:tcW w:w="4880" w:type="dxa"/>
            <w:tcMar>
              <w:top w:w="50" w:type="dxa"/>
              <w:left w:w="100" w:type="dxa"/>
            </w:tcMar>
            <w:vAlign w:val="center"/>
          </w:tcPr>
          <w:p w:rsidR="00865BFB" w:rsidRDefault="00DE1FFF">
            <w:pPr>
              <w:spacing w:after="0"/>
              <w:ind w:left="135"/>
            </w:pPr>
            <w:r>
              <w:rPr>
                <w:rFonts w:ascii="Times New Roman" w:hAnsi="Times New Roman"/>
                <w:color w:val="000000"/>
                <w:sz w:val="24"/>
              </w:rPr>
              <w:t>Высшие споровые растения</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4</w:t>
              </w:r>
              <w:r>
                <w:rPr>
                  <w:rFonts w:ascii="Times New Roman" w:hAnsi="Times New Roman"/>
                  <w:color w:val="0000FF"/>
                  <w:u w:val="single"/>
                </w:rPr>
                <w:t>fc</w:t>
              </w:r>
              <w:r w:rsidRPr="00DE1FFF">
                <w:rPr>
                  <w:rFonts w:ascii="Times New Roman" w:hAnsi="Times New Roman"/>
                  <w:color w:val="0000FF"/>
                  <w:u w:val="single"/>
                  <w:lang w:val="ru-RU"/>
                </w:rPr>
                <w:t>6</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7</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4</w:t>
              </w:r>
              <w:r>
                <w:rPr>
                  <w:rFonts w:ascii="Times New Roman" w:hAnsi="Times New Roman"/>
                  <w:color w:val="0000FF"/>
                  <w:u w:val="single"/>
                </w:rPr>
                <w:t>b</w:t>
              </w:r>
              <w:r w:rsidRPr="00DE1FFF">
                <w:rPr>
                  <w:rFonts w:ascii="Times New Roman" w:hAnsi="Times New Roman"/>
                  <w:color w:val="0000FF"/>
                  <w:u w:val="single"/>
                  <w:lang w:val="ru-RU"/>
                </w:rPr>
                <w:t>02</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8</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Цикл развития мхов. Роль мхов в природе и деятельности человека</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4</w:t>
              </w:r>
              <w:r>
                <w:rPr>
                  <w:rFonts w:ascii="Times New Roman" w:hAnsi="Times New Roman"/>
                  <w:color w:val="0000FF"/>
                  <w:u w:val="single"/>
                </w:rPr>
                <w:t>e</w:t>
              </w:r>
              <w:r w:rsidRPr="00DE1FFF">
                <w:rPr>
                  <w:rFonts w:ascii="Times New Roman" w:hAnsi="Times New Roman"/>
                  <w:color w:val="0000FF"/>
                  <w:u w:val="single"/>
                  <w:lang w:val="ru-RU"/>
                </w:rPr>
                <w:t>5</w:t>
              </w:r>
              <w:r>
                <w:rPr>
                  <w:rFonts w:ascii="Times New Roman" w:hAnsi="Times New Roman"/>
                  <w:color w:val="0000FF"/>
                  <w:u w:val="single"/>
                </w:rPr>
                <w:t>e</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lastRenderedPageBreak/>
              <w:t>9</w:t>
            </w:r>
          </w:p>
        </w:tc>
        <w:tc>
          <w:tcPr>
            <w:tcW w:w="4880" w:type="dxa"/>
            <w:tcMar>
              <w:top w:w="50" w:type="dxa"/>
              <w:left w:w="100" w:type="dxa"/>
            </w:tcMar>
            <w:vAlign w:val="center"/>
          </w:tcPr>
          <w:p w:rsidR="00865BFB" w:rsidRDefault="00DE1FFF">
            <w:pPr>
              <w:spacing w:after="0"/>
              <w:ind w:left="135"/>
            </w:pPr>
            <w:r>
              <w:rPr>
                <w:rFonts w:ascii="Times New Roman" w:hAnsi="Times New Roman"/>
                <w:color w:val="000000"/>
                <w:sz w:val="24"/>
              </w:rPr>
              <w:t>Общая характеристика папоротникообразных</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4</w:t>
              </w:r>
              <w:r>
                <w:rPr>
                  <w:rFonts w:ascii="Times New Roman" w:hAnsi="Times New Roman"/>
                  <w:color w:val="0000FF"/>
                  <w:u w:val="single"/>
                </w:rPr>
                <w:t>fc</w:t>
              </w:r>
              <w:r w:rsidRPr="00DE1FFF">
                <w:rPr>
                  <w:rFonts w:ascii="Times New Roman" w:hAnsi="Times New Roman"/>
                  <w:color w:val="0000FF"/>
                  <w:u w:val="single"/>
                  <w:lang w:val="ru-RU"/>
                </w:rPr>
                <w:t>6</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10</w:t>
            </w:r>
          </w:p>
        </w:tc>
        <w:tc>
          <w:tcPr>
            <w:tcW w:w="4880"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512</w:t>
              </w:r>
              <w:r>
                <w:rPr>
                  <w:rFonts w:ascii="Times New Roman" w:hAnsi="Times New Roman"/>
                  <w:color w:val="0000FF"/>
                  <w:u w:val="single"/>
                </w:rPr>
                <w:t>e</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11</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5282</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12</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55</w:t>
              </w:r>
              <w:r>
                <w:rPr>
                  <w:rFonts w:ascii="Times New Roman" w:hAnsi="Times New Roman"/>
                  <w:color w:val="0000FF"/>
                  <w:u w:val="single"/>
                </w:rPr>
                <w:t>a</w:t>
              </w:r>
              <w:r w:rsidRPr="00DE1FFF">
                <w:rPr>
                  <w:rFonts w:ascii="Times New Roman" w:hAnsi="Times New Roman"/>
                  <w:color w:val="0000FF"/>
                  <w:u w:val="single"/>
                  <w:lang w:val="ru-RU"/>
                </w:rPr>
                <w:t>2</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13</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Значение хвойных растений в природе и жизни человека</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5714</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14</w:t>
            </w:r>
          </w:p>
        </w:tc>
        <w:tc>
          <w:tcPr>
            <w:tcW w:w="4880"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5868</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15</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Классификация и цикл развития покрытосеменных растений</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a</w:t>
              </w:r>
              <w:r w:rsidRPr="00DE1FFF">
                <w:rPr>
                  <w:rFonts w:ascii="Times New Roman" w:hAnsi="Times New Roman"/>
                  <w:color w:val="0000FF"/>
                  <w:u w:val="single"/>
                  <w:lang w:val="ru-RU"/>
                </w:rPr>
                <w:t>02</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16</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Крестоцветные (Капустные), Розоцветные (Розовые) на </w:t>
            </w:r>
            <w:r w:rsidRPr="00DE1FFF">
              <w:rPr>
                <w:rFonts w:ascii="Times New Roman" w:hAnsi="Times New Roman"/>
                <w:color w:val="000000"/>
                <w:sz w:val="24"/>
                <w:lang w:val="ru-RU"/>
              </w:rPr>
              <w:lastRenderedPageBreak/>
              <w:t>гербарных и натуральных образцах»</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b</w:t>
              </w:r>
              <w:r w:rsidRPr="00DE1FFF">
                <w:rPr>
                  <w:rFonts w:ascii="Times New Roman" w:hAnsi="Times New Roman"/>
                  <w:color w:val="0000FF"/>
                  <w:u w:val="single"/>
                  <w:lang w:val="ru-RU"/>
                </w:rPr>
                <w:t>88</w:t>
              </w:r>
            </w:hyperlink>
            <w:r w:rsidRPr="00DE1FFF">
              <w:rPr>
                <w:rFonts w:ascii="Times New Roman" w:hAnsi="Times New Roman"/>
                <w:color w:val="000000"/>
                <w:sz w:val="24"/>
                <w:lang w:val="ru-RU"/>
              </w:rPr>
              <w:t xml:space="preserve"> </w:t>
            </w:r>
            <w:hyperlink r:id="rId13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dae</w:t>
              </w:r>
            </w:hyperlink>
            <w:r w:rsidRPr="00DE1FFF">
              <w:rPr>
                <w:rFonts w:ascii="Times New Roman" w:hAnsi="Times New Roman"/>
                <w:color w:val="000000"/>
                <w:sz w:val="24"/>
                <w:lang w:val="ru-RU"/>
              </w:rPr>
              <w:t xml:space="preserve"> </w:t>
            </w:r>
            <w:hyperlink r:id="rId13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f</w:t>
              </w:r>
              <w:r w:rsidRPr="00DE1FFF">
                <w:rPr>
                  <w:rFonts w:ascii="Times New Roman" w:hAnsi="Times New Roman"/>
                  <w:color w:val="0000FF"/>
                  <w:u w:val="single"/>
                  <w:lang w:val="ru-RU"/>
                </w:rPr>
                <w:t>20</w:t>
              </w:r>
            </w:hyperlink>
            <w:r w:rsidRPr="00DE1FFF">
              <w:rPr>
                <w:rFonts w:ascii="Times New Roman" w:hAnsi="Times New Roman"/>
                <w:color w:val="000000"/>
                <w:sz w:val="24"/>
                <w:lang w:val="ru-RU"/>
              </w:rPr>
              <w:t xml:space="preserve"> </w:t>
            </w:r>
            <w:hyperlink r:id="rId13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607</w:t>
              </w:r>
              <w:r>
                <w:rPr>
                  <w:rFonts w:ascii="Times New Roman" w:hAnsi="Times New Roman"/>
                  <w:color w:val="0000FF"/>
                  <w:u w:val="single"/>
                </w:rPr>
                <w:t>e</w:t>
              </w:r>
            </w:hyperlink>
            <w:r w:rsidRPr="00DE1FFF">
              <w:rPr>
                <w:rFonts w:ascii="Times New Roman" w:hAnsi="Times New Roman"/>
                <w:color w:val="000000"/>
                <w:sz w:val="24"/>
                <w:lang w:val="ru-RU"/>
              </w:rPr>
              <w:t xml:space="preserve"> </w:t>
            </w:r>
            <w:hyperlink r:id="rId13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61</w:t>
              </w:r>
              <w:r>
                <w:rPr>
                  <w:rFonts w:ascii="Times New Roman" w:hAnsi="Times New Roman"/>
                  <w:color w:val="0000FF"/>
                  <w:u w:val="single"/>
                </w:rPr>
                <w:t>e</w:t>
              </w:r>
              <w:r w:rsidRPr="00DE1FFF">
                <w:rPr>
                  <w:rFonts w:ascii="Times New Roman" w:hAnsi="Times New Roman"/>
                  <w:color w:val="0000FF"/>
                  <w:u w:val="single"/>
                  <w:lang w:val="ru-RU"/>
                </w:rPr>
                <w:t>6</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lastRenderedPageBreak/>
              <w:t>17</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b</w:t>
              </w:r>
              <w:r w:rsidRPr="00DE1FFF">
                <w:rPr>
                  <w:rFonts w:ascii="Times New Roman" w:hAnsi="Times New Roman"/>
                  <w:color w:val="0000FF"/>
                  <w:u w:val="single"/>
                  <w:lang w:val="ru-RU"/>
                </w:rPr>
                <w:t>88</w:t>
              </w:r>
            </w:hyperlink>
            <w:r w:rsidRPr="00DE1FFF">
              <w:rPr>
                <w:rFonts w:ascii="Times New Roman" w:hAnsi="Times New Roman"/>
                <w:color w:val="000000"/>
                <w:sz w:val="24"/>
                <w:lang w:val="ru-RU"/>
              </w:rPr>
              <w:t xml:space="preserve"> </w:t>
            </w:r>
            <w:hyperlink r:id="rId13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dae</w:t>
              </w:r>
            </w:hyperlink>
            <w:r w:rsidRPr="00DE1FFF">
              <w:rPr>
                <w:rFonts w:ascii="Times New Roman" w:hAnsi="Times New Roman"/>
                <w:color w:val="000000"/>
                <w:sz w:val="24"/>
                <w:lang w:val="ru-RU"/>
              </w:rPr>
              <w:t xml:space="preserve"> </w:t>
            </w:r>
            <w:hyperlink r:id="rId13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f</w:t>
              </w:r>
              <w:r w:rsidRPr="00DE1FFF">
                <w:rPr>
                  <w:rFonts w:ascii="Times New Roman" w:hAnsi="Times New Roman"/>
                  <w:color w:val="0000FF"/>
                  <w:u w:val="single"/>
                  <w:lang w:val="ru-RU"/>
                </w:rPr>
                <w:t>20</w:t>
              </w:r>
            </w:hyperlink>
            <w:r w:rsidRPr="00DE1FFF">
              <w:rPr>
                <w:rFonts w:ascii="Times New Roman" w:hAnsi="Times New Roman"/>
                <w:color w:val="000000"/>
                <w:sz w:val="24"/>
                <w:lang w:val="ru-RU"/>
              </w:rPr>
              <w:t xml:space="preserve"> </w:t>
            </w:r>
            <w:hyperlink r:id="rId13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607</w:t>
              </w:r>
              <w:r>
                <w:rPr>
                  <w:rFonts w:ascii="Times New Roman" w:hAnsi="Times New Roman"/>
                  <w:color w:val="0000FF"/>
                  <w:u w:val="single"/>
                </w:rPr>
                <w:t>e</w:t>
              </w:r>
            </w:hyperlink>
            <w:r w:rsidRPr="00DE1FFF">
              <w:rPr>
                <w:rFonts w:ascii="Times New Roman" w:hAnsi="Times New Roman"/>
                <w:color w:val="000000"/>
                <w:sz w:val="24"/>
                <w:lang w:val="ru-RU"/>
              </w:rPr>
              <w:t xml:space="preserve"> </w:t>
            </w:r>
            <w:hyperlink r:id="rId13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61</w:t>
              </w:r>
              <w:r>
                <w:rPr>
                  <w:rFonts w:ascii="Times New Roman" w:hAnsi="Times New Roman"/>
                  <w:color w:val="0000FF"/>
                  <w:u w:val="single"/>
                </w:rPr>
                <w:t>e</w:t>
              </w:r>
              <w:r w:rsidRPr="00DE1FFF">
                <w:rPr>
                  <w:rFonts w:ascii="Times New Roman" w:hAnsi="Times New Roman"/>
                  <w:color w:val="0000FF"/>
                  <w:u w:val="single"/>
                  <w:lang w:val="ru-RU"/>
                </w:rPr>
                <w:t>6</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18</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b</w:t>
              </w:r>
              <w:r w:rsidRPr="00DE1FFF">
                <w:rPr>
                  <w:rFonts w:ascii="Times New Roman" w:hAnsi="Times New Roman"/>
                  <w:color w:val="0000FF"/>
                  <w:u w:val="single"/>
                  <w:lang w:val="ru-RU"/>
                </w:rPr>
                <w:t>88</w:t>
              </w:r>
            </w:hyperlink>
            <w:r w:rsidRPr="00DE1FFF">
              <w:rPr>
                <w:rFonts w:ascii="Times New Roman" w:hAnsi="Times New Roman"/>
                <w:color w:val="000000"/>
                <w:sz w:val="24"/>
                <w:lang w:val="ru-RU"/>
              </w:rPr>
              <w:t xml:space="preserve"> </w:t>
            </w:r>
            <w:hyperlink r:id="rId14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dae</w:t>
              </w:r>
            </w:hyperlink>
            <w:r w:rsidRPr="00DE1FFF">
              <w:rPr>
                <w:rFonts w:ascii="Times New Roman" w:hAnsi="Times New Roman"/>
                <w:color w:val="000000"/>
                <w:sz w:val="24"/>
                <w:lang w:val="ru-RU"/>
              </w:rPr>
              <w:t xml:space="preserve"> </w:t>
            </w:r>
            <w:hyperlink r:id="rId14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5</w:t>
              </w:r>
              <w:r>
                <w:rPr>
                  <w:rFonts w:ascii="Times New Roman" w:hAnsi="Times New Roman"/>
                  <w:color w:val="0000FF"/>
                  <w:u w:val="single"/>
                </w:rPr>
                <w:t>f</w:t>
              </w:r>
              <w:r w:rsidRPr="00DE1FFF">
                <w:rPr>
                  <w:rFonts w:ascii="Times New Roman" w:hAnsi="Times New Roman"/>
                  <w:color w:val="0000FF"/>
                  <w:u w:val="single"/>
                  <w:lang w:val="ru-RU"/>
                </w:rPr>
                <w:t>20</w:t>
              </w:r>
            </w:hyperlink>
            <w:r w:rsidRPr="00DE1FFF">
              <w:rPr>
                <w:rFonts w:ascii="Times New Roman" w:hAnsi="Times New Roman"/>
                <w:color w:val="000000"/>
                <w:sz w:val="24"/>
                <w:lang w:val="ru-RU"/>
              </w:rPr>
              <w:t xml:space="preserve"> </w:t>
            </w:r>
            <w:hyperlink r:id="rId14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607</w:t>
              </w:r>
              <w:r>
                <w:rPr>
                  <w:rFonts w:ascii="Times New Roman" w:hAnsi="Times New Roman"/>
                  <w:color w:val="0000FF"/>
                  <w:u w:val="single"/>
                </w:rPr>
                <w:t>e</w:t>
              </w:r>
            </w:hyperlink>
            <w:r w:rsidRPr="00DE1FFF">
              <w:rPr>
                <w:rFonts w:ascii="Times New Roman" w:hAnsi="Times New Roman"/>
                <w:color w:val="000000"/>
                <w:sz w:val="24"/>
                <w:lang w:val="ru-RU"/>
              </w:rPr>
              <w:t xml:space="preserve"> </w:t>
            </w:r>
            <w:hyperlink r:id="rId14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61</w:t>
              </w:r>
              <w:r>
                <w:rPr>
                  <w:rFonts w:ascii="Times New Roman" w:hAnsi="Times New Roman"/>
                  <w:color w:val="0000FF"/>
                  <w:u w:val="single"/>
                </w:rPr>
                <w:t>e</w:t>
              </w:r>
              <w:r w:rsidRPr="00DE1FFF">
                <w:rPr>
                  <w:rFonts w:ascii="Times New Roman" w:hAnsi="Times New Roman"/>
                  <w:color w:val="0000FF"/>
                  <w:u w:val="single"/>
                  <w:lang w:val="ru-RU"/>
                </w:rPr>
                <w:t>6</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19</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634</w:t>
              </w:r>
              <w:r>
                <w:rPr>
                  <w:rFonts w:ascii="Times New Roman" w:hAnsi="Times New Roman"/>
                  <w:color w:val="0000FF"/>
                  <w:u w:val="single"/>
                </w:rPr>
                <w:t>e</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20</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Эволюционное развитие растительного мира на Земле</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651</w:t>
              </w:r>
              <w:r>
                <w:rPr>
                  <w:rFonts w:ascii="Times New Roman" w:hAnsi="Times New Roman"/>
                  <w:color w:val="0000FF"/>
                  <w:u w:val="single"/>
                </w:rPr>
                <w:t>a</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21</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Этапы развития наземных растений основных систематических групп</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668</w:t>
              </w:r>
              <w:r>
                <w:rPr>
                  <w:rFonts w:ascii="Times New Roman" w:hAnsi="Times New Roman"/>
                  <w:color w:val="0000FF"/>
                  <w:u w:val="single"/>
                </w:rPr>
                <w:t>c</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22</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Растения и среда обитания. Экологические факторы</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67</w:t>
              </w:r>
              <w:r>
                <w:rPr>
                  <w:rFonts w:ascii="Times New Roman" w:hAnsi="Times New Roman"/>
                  <w:color w:val="0000FF"/>
                  <w:u w:val="single"/>
                </w:rPr>
                <w:t>ea</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23</w:t>
            </w:r>
          </w:p>
        </w:tc>
        <w:tc>
          <w:tcPr>
            <w:tcW w:w="4880" w:type="dxa"/>
            <w:tcMar>
              <w:top w:w="50" w:type="dxa"/>
              <w:left w:w="100" w:type="dxa"/>
            </w:tcMar>
            <w:vAlign w:val="center"/>
          </w:tcPr>
          <w:p w:rsidR="00865BFB" w:rsidRDefault="00DE1FFF">
            <w:pPr>
              <w:spacing w:after="0"/>
              <w:ind w:left="135"/>
            </w:pPr>
            <w:r>
              <w:rPr>
                <w:rFonts w:ascii="Times New Roman" w:hAnsi="Times New Roman"/>
                <w:color w:val="000000"/>
                <w:sz w:val="24"/>
              </w:rPr>
              <w:t>Растительные сообщества</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695</w:t>
              </w:r>
              <w:r>
                <w:rPr>
                  <w:rFonts w:ascii="Times New Roman" w:hAnsi="Times New Roman"/>
                  <w:color w:val="0000FF"/>
                  <w:u w:val="single"/>
                </w:rPr>
                <w:t>c</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24</w:t>
            </w:r>
          </w:p>
        </w:tc>
        <w:tc>
          <w:tcPr>
            <w:tcW w:w="4880" w:type="dxa"/>
            <w:tcMar>
              <w:top w:w="50" w:type="dxa"/>
              <w:left w:w="100" w:type="dxa"/>
            </w:tcMar>
            <w:vAlign w:val="center"/>
          </w:tcPr>
          <w:p w:rsidR="00865BFB" w:rsidRDefault="00DE1FFF">
            <w:pPr>
              <w:spacing w:after="0"/>
              <w:ind w:left="135"/>
            </w:pPr>
            <w:r>
              <w:rPr>
                <w:rFonts w:ascii="Times New Roman" w:hAnsi="Times New Roman"/>
                <w:color w:val="000000"/>
                <w:sz w:val="24"/>
              </w:rPr>
              <w:t>Структура растительного сообщества</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695</w:t>
              </w:r>
              <w:r>
                <w:rPr>
                  <w:rFonts w:ascii="Times New Roman" w:hAnsi="Times New Roman"/>
                  <w:color w:val="0000FF"/>
                  <w:u w:val="single"/>
                </w:rPr>
                <w:t>c</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25</w:t>
            </w:r>
          </w:p>
        </w:tc>
        <w:tc>
          <w:tcPr>
            <w:tcW w:w="4880"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 xml:space="preserve">Культурные растения </w:t>
            </w:r>
            <w:r>
              <w:rPr>
                <w:rFonts w:ascii="Times New Roman" w:hAnsi="Times New Roman"/>
                <w:color w:val="000000"/>
                <w:sz w:val="24"/>
              </w:rPr>
              <w:lastRenderedPageBreak/>
              <w:t>сельскохозяйственных угодий</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lastRenderedPageBreak/>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w:t>
              </w:r>
              <w:r>
                <w:rPr>
                  <w:rFonts w:ascii="Times New Roman" w:hAnsi="Times New Roman"/>
                  <w:color w:val="0000FF"/>
                  <w:u w:val="single"/>
                </w:rPr>
                <w:t>cc</w:t>
              </w:r>
              <w:r w:rsidRPr="00DE1FFF">
                <w:rPr>
                  <w:rFonts w:ascii="Times New Roman" w:hAnsi="Times New Roman"/>
                  <w:color w:val="0000FF"/>
                  <w:u w:val="single"/>
                  <w:lang w:val="ru-RU"/>
                </w:rPr>
                <w:t>2</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lastRenderedPageBreak/>
              <w:t>26</w:t>
            </w:r>
          </w:p>
        </w:tc>
        <w:tc>
          <w:tcPr>
            <w:tcW w:w="4880" w:type="dxa"/>
            <w:tcMar>
              <w:top w:w="50" w:type="dxa"/>
              <w:left w:w="100" w:type="dxa"/>
            </w:tcMar>
            <w:vAlign w:val="center"/>
          </w:tcPr>
          <w:p w:rsidR="00865BFB" w:rsidRDefault="00DE1FFF">
            <w:pPr>
              <w:spacing w:after="0"/>
              <w:ind w:left="135"/>
            </w:pPr>
            <w:r>
              <w:rPr>
                <w:rFonts w:ascii="Times New Roman" w:hAnsi="Times New Roman"/>
                <w:color w:val="000000"/>
                <w:sz w:val="24"/>
              </w:rPr>
              <w:t>Растения города. Декоративное цветоводство</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w:t>
              </w:r>
              <w:r>
                <w:rPr>
                  <w:rFonts w:ascii="Times New Roman" w:hAnsi="Times New Roman"/>
                  <w:color w:val="0000FF"/>
                  <w:u w:val="single"/>
                </w:rPr>
                <w:t>e</w:t>
              </w:r>
              <w:r w:rsidRPr="00DE1FFF">
                <w:rPr>
                  <w:rFonts w:ascii="Times New Roman" w:hAnsi="Times New Roman"/>
                  <w:color w:val="0000FF"/>
                  <w:u w:val="single"/>
                  <w:lang w:val="ru-RU"/>
                </w:rPr>
                <w:t>2</w:t>
              </w:r>
              <w:r>
                <w:rPr>
                  <w:rFonts w:ascii="Times New Roman" w:hAnsi="Times New Roman"/>
                  <w:color w:val="0000FF"/>
                  <w:u w:val="single"/>
                </w:rPr>
                <w:t>a</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27</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Охрана растительного мира/ Всероссийская проверочная работа при проведении с использованием компьютера</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6</w:t>
              </w:r>
              <w:r>
                <w:rPr>
                  <w:rFonts w:ascii="Times New Roman" w:hAnsi="Times New Roman"/>
                  <w:color w:val="0000FF"/>
                  <w:u w:val="single"/>
                </w:rPr>
                <w:t>f</w:t>
              </w:r>
              <w:r w:rsidRPr="00DE1FFF">
                <w:rPr>
                  <w:rFonts w:ascii="Times New Roman" w:hAnsi="Times New Roman"/>
                  <w:color w:val="0000FF"/>
                  <w:u w:val="single"/>
                  <w:lang w:val="ru-RU"/>
                </w:rPr>
                <w:t>88</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28</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микропрепаратах)»/Всероссийская проверочная работа при проведении на бумажном носителе</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75</w:t>
              </w:r>
              <w:r>
                <w:rPr>
                  <w:rFonts w:ascii="Times New Roman" w:hAnsi="Times New Roman"/>
                  <w:color w:val="0000FF"/>
                  <w:u w:val="single"/>
                </w:rPr>
                <w:t>f</w:t>
              </w:r>
              <w:r w:rsidRPr="00DE1FFF">
                <w:rPr>
                  <w:rFonts w:ascii="Times New Roman" w:hAnsi="Times New Roman"/>
                  <w:color w:val="0000FF"/>
                  <w:u w:val="single"/>
                  <w:lang w:val="ru-RU"/>
                </w:rPr>
                <w:t>0</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29</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Роль бактерий в природе и жизни человека</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75</w:t>
              </w:r>
              <w:r>
                <w:rPr>
                  <w:rFonts w:ascii="Times New Roman" w:hAnsi="Times New Roman"/>
                  <w:color w:val="0000FF"/>
                  <w:u w:val="single"/>
                </w:rPr>
                <w:t>f</w:t>
              </w:r>
              <w:r w:rsidRPr="00DE1FFF">
                <w:rPr>
                  <w:rFonts w:ascii="Times New Roman" w:hAnsi="Times New Roman"/>
                  <w:color w:val="0000FF"/>
                  <w:u w:val="single"/>
                  <w:lang w:val="ru-RU"/>
                </w:rPr>
                <w:t>0</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30</w:t>
            </w:r>
          </w:p>
        </w:tc>
        <w:tc>
          <w:tcPr>
            <w:tcW w:w="4880" w:type="dxa"/>
            <w:tcMar>
              <w:top w:w="50" w:type="dxa"/>
              <w:left w:w="100" w:type="dxa"/>
            </w:tcMar>
            <w:vAlign w:val="center"/>
          </w:tcPr>
          <w:p w:rsidR="00865BFB" w:rsidRDefault="00DE1FFF">
            <w:pPr>
              <w:spacing w:after="0"/>
              <w:ind w:left="135"/>
            </w:pPr>
            <w:r>
              <w:rPr>
                <w:rFonts w:ascii="Times New Roman" w:hAnsi="Times New Roman"/>
                <w:color w:val="000000"/>
                <w:sz w:val="24"/>
              </w:rPr>
              <w:t>Грибы. Общая характеристика</w:t>
            </w:r>
          </w:p>
        </w:tc>
        <w:tc>
          <w:tcPr>
            <w:tcW w:w="1275"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70</w:t>
              </w:r>
              <w:r>
                <w:rPr>
                  <w:rFonts w:ascii="Times New Roman" w:hAnsi="Times New Roman"/>
                  <w:color w:val="0000FF"/>
                  <w:u w:val="single"/>
                </w:rPr>
                <w:t>e</w:t>
              </w:r>
              <w:r w:rsidRPr="00DE1FFF">
                <w:rPr>
                  <w:rFonts w:ascii="Times New Roman" w:hAnsi="Times New Roman"/>
                  <w:color w:val="0000FF"/>
                  <w:u w:val="single"/>
                  <w:lang w:val="ru-RU"/>
                </w:rPr>
                <w:t>6</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31</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70</w:t>
              </w:r>
              <w:r>
                <w:rPr>
                  <w:rFonts w:ascii="Times New Roman" w:hAnsi="Times New Roman"/>
                  <w:color w:val="0000FF"/>
                  <w:u w:val="single"/>
                </w:rPr>
                <w:t>e</w:t>
              </w:r>
              <w:r w:rsidRPr="00DE1FFF">
                <w:rPr>
                  <w:rFonts w:ascii="Times New Roman" w:hAnsi="Times New Roman"/>
                  <w:color w:val="0000FF"/>
                  <w:u w:val="single"/>
                  <w:lang w:val="ru-RU"/>
                </w:rPr>
                <w:t>6</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32</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72</w:t>
              </w:r>
              <w:r>
                <w:rPr>
                  <w:rFonts w:ascii="Times New Roman" w:hAnsi="Times New Roman"/>
                  <w:color w:val="0000FF"/>
                  <w:u w:val="single"/>
                </w:rPr>
                <w:t>b</w:t>
              </w:r>
              <w:r w:rsidRPr="00DE1FFF">
                <w:rPr>
                  <w:rFonts w:ascii="Times New Roman" w:hAnsi="Times New Roman"/>
                  <w:color w:val="0000FF"/>
                  <w:u w:val="single"/>
                  <w:lang w:val="ru-RU"/>
                </w:rPr>
                <w:t>2</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33</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Грибы -паразиты растений, животных и человека</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72</w:t>
              </w:r>
              <w:r>
                <w:rPr>
                  <w:rFonts w:ascii="Times New Roman" w:hAnsi="Times New Roman"/>
                  <w:color w:val="0000FF"/>
                  <w:u w:val="single"/>
                </w:rPr>
                <w:t>b</w:t>
              </w:r>
              <w:r w:rsidRPr="00DE1FFF">
                <w:rPr>
                  <w:rFonts w:ascii="Times New Roman" w:hAnsi="Times New Roman"/>
                  <w:color w:val="0000FF"/>
                  <w:u w:val="single"/>
                  <w:lang w:val="ru-RU"/>
                </w:rPr>
                <w:t>2</w:t>
              </w:r>
            </w:hyperlink>
          </w:p>
        </w:tc>
      </w:tr>
      <w:tr w:rsidR="00865BFB" w:rsidRPr="00070992" w:rsidTr="00E834CB">
        <w:trPr>
          <w:trHeight w:val="144"/>
          <w:tblCellSpacing w:w="20" w:type="nil"/>
        </w:trPr>
        <w:tc>
          <w:tcPr>
            <w:tcW w:w="749" w:type="dxa"/>
            <w:tcMar>
              <w:top w:w="50" w:type="dxa"/>
              <w:left w:w="100" w:type="dxa"/>
            </w:tcMar>
            <w:vAlign w:val="center"/>
          </w:tcPr>
          <w:p w:rsidR="00865BFB" w:rsidRDefault="00DE1FFF">
            <w:pPr>
              <w:spacing w:after="0"/>
            </w:pPr>
            <w:r>
              <w:rPr>
                <w:rFonts w:ascii="Times New Roman" w:hAnsi="Times New Roman"/>
                <w:color w:val="000000"/>
                <w:sz w:val="24"/>
              </w:rPr>
              <w:t>34</w:t>
            </w:r>
          </w:p>
        </w:tc>
        <w:tc>
          <w:tcPr>
            <w:tcW w:w="4880"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Лишайники - комплексные организмы. Практическая работа «Изучение строения </w:t>
            </w:r>
            <w:r w:rsidRPr="00DE1FFF">
              <w:rPr>
                <w:rFonts w:ascii="Times New Roman" w:hAnsi="Times New Roman"/>
                <w:color w:val="000000"/>
                <w:sz w:val="24"/>
                <w:lang w:val="ru-RU"/>
              </w:rPr>
              <w:lastRenderedPageBreak/>
              <w:t>лишайников»</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0"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7460</w:t>
              </w:r>
            </w:hyperlink>
          </w:p>
        </w:tc>
      </w:tr>
      <w:tr w:rsidR="00865BFB" w:rsidTr="00E834CB">
        <w:trPr>
          <w:trHeight w:val="144"/>
          <w:tblCellSpacing w:w="20" w:type="nil"/>
        </w:trPr>
        <w:tc>
          <w:tcPr>
            <w:tcW w:w="5629" w:type="dxa"/>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lastRenderedPageBreak/>
              <w:t>ОБЩЕЕ КОЛИЧЕСТВО ЧАСОВ ПО ПРОГРАММЕ</w:t>
            </w:r>
          </w:p>
        </w:tc>
        <w:tc>
          <w:tcPr>
            <w:tcW w:w="1275"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6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6.5 </w:t>
            </w:r>
          </w:p>
        </w:tc>
        <w:tc>
          <w:tcPr>
            <w:tcW w:w="4220" w:type="dxa"/>
            <w:gridSpan w:val="2"/>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DE1FF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15"/>
        <w:gridCol w:w="5239"/>
        <w:gridCol w:w="1134"/>
        <w:gridCol w:w="1276"/>
        <w:gridCol w:w="1356"/>
        <w:gridCol w:w="1347"/>
        <w:gridCol w:w="2873"/>
      </w:tblGrid>
      <w:tr w:rsidR="00865BFB" w:rsidTr="007F1EC0">
        <w:trPr>
          <w:trHeight w:val="144"/>
          <w:tblCellSpacing w:w="20" w:type="nil"/>
        </w:trPr>
        <w:tc>
          <w:tcPr>
            <w:tcW w:w="815"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5239" w:type="dxa"/>
            <w:vMerge w:val="restart"/>
            <w:tcMar>
              <w:top w:w="50" w:type="dxa"/>
              <w:left w:w="100" w:type="dxa"/>
            </w:tcMar>
            <w:vAlign w:val="center"/>
          </w:tcPr>
          <w:p w:rsidR="00A15200" w:rsidRPr="00A15200" w:rsidRDefault="00A15200">
            <w:pPr>
              <w:spacing w:after="0"/>
              <w:ind w:left="135"/>
              <w:rPr>
                <w:rFonts w:ascii="Times New Roman" w:hAnsi="Times New Roman"/>
                <w:b/>
                <w:color w:val="000000"/>
                <w:sz w:val="24"/>
                <w:lang w:val="ru-RU"/>
              </w:rPr>
            </w:pPr>
          </w:p>
          <w:p w:rsidR="00865BFB" w:rsidRPr="00A15200" w:rsidRDefault="00DE1FFF" w:rsidP="00A15200">
            <w:pPr>
              <w:spacing w:after="0"/>
              <w:ind w:left="135"/>
              <w:jc w:val="center"/>
              <w:rPr>
                <w:b/>
              </w:rPr>
            </w:pPr>
            <w:r w:rsidRPr="00A15200">
              <w:rPr>
                <w:rFonts w:ascii="Times New Roman" w:hAnsi="Times New Roman"/>
                <w:b/>
                <w:color w:val="000000"/>
                <w:sz w:val="24"/>
              </w:rPr>
              <w:t>Тема урока</w:t>
            </w:r>
          </w:p>
          <w:p w:rsidR="00865BFB" w:rsidRPr="00A15200" w:rsidRDefault="00865BFB">
            <w:pPr>
              <w:spacing w:after="0"/>
              <w:ind w:left="135"/>
              <w:rPr>
                <w:b/>
              </w:rPr>
            </w:pPr>
          </w:p>
        </w:tc>
        <w:tc>
          <w:tcPr>
            <w:tcW w:w="3766" w:type="dxa"/>
            <w:gridSpan w:val="3"/>
            <w:tcMar>
              <w:top w:w="50" w:type="dxa"/>
              <w:left w:w="100" w:type="dxa"/>
            </w:tcMar>
            <w:vAlign w:val="center"/>
          </w:tcPr>
          <w:p w:rsidR="00865BFB" w:rsidRPr="00A15200" w:rsidRDefault="00DE1FFF">
            <w:pPr>
              <w:spacing w:after="0"/>
              <w:rPr>
                <w:b/>
              </w:rPr>
            </w:pPr>
            <w:r w:rsidRPr="00A15200">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65BFB" w:rsidRPr="00A15200" w:rsidRDefault="00DE1FFF">
            <w:pPr>
              <w:spacing w:after="0"/>
              <w:ind w:left="135"/>
              <w:rPr>
                <w:b/>
              </w:rPr>
            </w:pPr>
            <w:r w:rsidRPr="00A15200">
              <w:rPr>
                <w:rFonts w:ascii="Times New Roman" w:hAnsi="Times New Roman"/>
                <w:b/>
                <w:color w:val="000000"/>
                <w:sz w:val="24"/>
              </w:rPr>
              <w:t xml:space="preserve">Дата изучения </w:t>
            </w:r>
          </w:p>
          <w:p w:rsidR="00865BFB" w:rsidRPr="00A15200" w:rsidRDefault="00865BFB">
            <w:pPr>
              <w:spacing w:after="0"/>
              <w:ind w:left="135"/>
              <w:rPr>
                <w:b/>
              </w:rPr>
            </w:pPr>
          </w:p>
        </w:tc>
        <w:tc>
          <w:tcPr>
            <w:tcW w:w="2873" w:type="dxa"/>
            <w:vMerge w:val="restart"/>
            <w:tcMar>
              <w:top w:w="50" w:type="dxa"/>
              <w:left w:w="100" w:type="dxa"/>
            </w:tcMar>
            <w:vAlign w:val="center"/>
          </w:tcPr>
          <w:p w:rsidR="00865BFB" w:rsidRPr="00A15200" w:rsidRDefault="00DE1FFF">
            <w:pPr>
              <w:spacing w:after="0"/>
              <w:ind w:left="135"/>
              <w:rPr>
                <w:b/>
              </w:rPr>
            </w:pPr>
            <w:r w:rsidRPr="00A15200">
              <w:rPr>
                <w:rFonts w:ascii="Times New Roman" w:hAnsi="Times New Roman"/>
                <w:b/>
                <w:color w:val="000000"/>
                <w:sz w:val="24"/>
              </w:rPr>
              <w:t xml:space="preserve">Электронные цифровые образовательные ресурсы </w:t>
            </w:r>
          </w:p>
          <w:p w:rsidR="00865BFB" w:rsidRPr="00A15200" w:rsidRDefault="00865BFB">
            <w:pPr>
              <w:spacing w:after="0"/>
              <w:ind w:left="135"/>
              <w:rPr>
                <w:b/>
              </w:rPr>
            </w:pPr>
          </w:p>
        </w:tc>
      </w:tr>
      <w:tr w:rsidR="00865BFB" w:rsidTr="007F1EC0">
        <w:trPr>
          <w:trHeight w:val="1051"/>
          <w:tblCellSpacing w:w="20" w:type="nil"/>
        </w:trPr>
        <w:tc>
          <w:tcPr>
            <w:tcW w:w="815" w:type="dxa"/>
            <w:vMerge/>
            <w:tcBorders>
              <w:top w:val="nil"/>
            </w:tcBorders>
            <w:tcMar>
              <w:top w:w="50" w:type="dxa"/>
              <w:left w:w="100" w:type="dxa"/>
            </w:tcMar>
          </w:tcPr>
          <w:p w:rsidR="00865BFB" w:rsidRDefault="00865BFB"/>
        </w:tc>
        <w:tc>
          <w:tcPr>
            <w:tcW w:w="5239" w:type="dxa"/>
            <w:vMerge/>
            <w:tcBorders>
              <w:top w:val="nil"/>
            </w:tcBorders>
            <w:tcMar>
              <w:top w:w="50" w:type="dxa"/>
              <w:left w:w="100" w:type="dxa"/>
            </w:tcMar>
          </w:tcPr>
          <w:p w:rsidR="00865BFB" w:rsidRDefault="00865BFB"/>
        </w:tc>
        <w:tc>
          <w:tcPr>
            <w:tcW w:w="1134"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276"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356" w:type="dxa"/>
            <w:tcMar>
              <w:top w:w="50" w:type="dxa"/>
              <w:left w:w="100" w:type="dxa"/>
            </w:tcMar>
            <w:vAlign w:val="center"/>
          </w:tcPr>
          <w:p w:rsidR="00865BFB" w:rsidRPr="00A15200" w:rsidRDefault="00DE1FFF" w:rsidP="00A15200">
            <w:pPr>
              <w:spacing w:after="0"/>
              <w:ind w:left="135"/>
              <w:rPr>
                <w:lang w:val="ru-RU"/>
              </w:rPr>
            </w:pPr>
            <w:r>
              <w:rPr>
                <w:rFonts w:ascii="Times New Roman" w:hAnsi="Times New Roman"/>
                <w:b/>
                <w:color w:val="000000"/>
                <w:sz w:val="24"/>
              </w:rPr>
              <w:t xml:space="preserve">Практические работы </w:t>
            </w:r>
          </w:p>
        </w:tc>
        <w:tc>
          <w:tcPr>
            <w:tcW w:w="1347" w:type="dxa"/>
            <w:vMerge/>
            <w:tcBorders>
              <w:top w:val="nil"/>
            </w:tcBorders>
            <w:tcMar>
              <w:top w:w="50" w:type="dxa"/>
              <w:left w:w="100" w:type="dxa"/>
            </w:tcMar>
          </w:tcPr>
          <w:p w:rsidR="00865BFB" w:rsidRDefault="00865BFB"/>
        </w:tc>
        <w:tc>
          <w:tcPr>
            <w:tcW w:w="2873" w:type="dxa"/>
            <w:vMerge/>
            <w:tcBorders>
              <w:top w:val="nil"/>
            </w:tcBorders>
            <w:tcMar>
              <w:top w:w="50" w:type="dxa"/>
              <w:left w:w="100" w:type="dxa"/>
            </w:tcMar>
          </w:tcPr>
          <w:p w:rsidR="00865BFB" w:rsidRDefault="00865BFB"/>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Зоология – наука о животных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7744</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Общие признаки животных. Многообразие животного мира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78</w:t>
              </w:r>
              <w:r>
                <w:rPr>
                  <w:rFonts w:ascii="Times New Roman" w:hAnsi="Times New Roman"/>
                  <w:color w:val="0000FF"/>
                  <w:u w:val="single"/>
                </w:rPr>
                <w:t>a</w:t>
              </w:r>
              <w:r w:rsidRPr="00DE1FFF">
                <w:rPr>
                  <w:rFonts w:ascii="Times New Roman" w:hAnsi="Times New Roman"/>
                  <w:color w:val="0000FF"/>
                  <w:u w:val="single"/>
                  <w:lang w:val="ru-RU"/>
                </w:rPr>
                <w:t>2</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Строение и жизнедеятельность животной клетки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w:t>
              </w:r>
              <w:r>
                <w:rPr>
                  <w:rFonts w:ascii="Times New Roman" w:hAnsi="Times New Roman"/>
                  <w:color w:val="0000FF"/>
                  <w:u w:val="single"/>
                </w:rPr>
                <w:t>c</w:t>
              </w:r>
              <w:r w:rsidRPr="00DE1FFF">
                <w:rPr>
                  <w:rFonts w:ascii="Times New Roman" w:hAnsi="Times New Roman"/>
                  <w:color w:val="0000FF"/>
                  <w:u w:val="single"/>
                  <w:lang w:val="ru-RU"/>
                </w:rPr>
                <w:t>26</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w:t>
              </w:r>
              <w:r>
                <w:rPr>
                  <w:rFonts w:ascii="Times New Roman" w:hAnsi="Times New Roman"/>
                  <w:color w:val="0000FF"/>
                  <w:u w:val="single"/>
                </w:rPr>
                <w:t>d</w:t>
              </w:r>
              <w:r w:rsidRPr="00DE1FFF">
                <w:rPr>
                  <w:rFonts w:ascii="Times New Roman" w:hAnsi="Times New Roman"/>
                  <w:color w:val="0000FF"/>
                  <w:u w:val="single"/>
                  <w:lang w:val="ru-RU"/>
                </w:rPr>
                <w:t>98</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7</w:t>
              </w:r>
              <w:r>
                <w:rPr>
                  <w:rFonts w:ascii="Times New Roman" w:hAnsi="Times New Roman"/>
                  <w:color w:val="0000FF"/>
                  <w:u w:val="single"/>
                </w:rPr>
                <w:t>f</w:t>
              </w:r>
              <w:r w:rsidRPr="00DE1FFF">
                <w:rPr>
                  <w:rFonts w:ascii="Times New Roman" w:hAnsi="Times New Roman"/>
                  <w:color w:val="0000FF"/>
                  <w:u w:val="single"/>
                  <w:lang w:val="ru-RU"/>
                </w:rPr>
                <w:t>1</w:t>
              </w:r>
              <w:r>
                <w:rPr>
                  <w:rFonts w:ascii="Times New Roman" w:hAnsi="Times New Roman"/>
                  <w:color w:val="0000FF"/>
                  <w:u w:val="single"/>
                </w:rPr>
                <w:t>e</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6</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Питание и пищеварение у простейших и беспозвоночных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809</w:t>
              </w:r>
              <w:r>
                <w:rPr>
                  <w:rFonts w:ascii="Times New Roman" w:hAnsi="Times New Roman"/>
                  <w:color w:val="0000FF"/>
                  <w:u w:val="single"/>
                </w:rPr>
                <w:t>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7</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Питание и пищеварение у позвоночных животных. Практическая работа «Изучение способов поглощения пищи у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82</w:t>
              </w:r>
              <w:r>
                <w:rPr>
                  <w:rFonts w:ascii="Times New Roman" w:hAnsi="Times New Roman"/>
                  <w:color w:val="0000FF"/>
                  <w:u w:val="single"/>
                </w:rPr>
                <w:t>ca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8</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Дыхание животных. Практическая работа «Изучение способов дыхания у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84</w:t>
              </w:r>
              <w:r>
                <w:rPr>
                  <w:rFonts w:ascii="Times New Roman" w:hAnsi="Times New Roman"/>
                  <w:color w:val="0000FF"/>
                  <w:u w:val="single"/>
                </w:rPr>
                <w:t>fa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9</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Транспорт веществ у беспозвоночных животных. Практическая работа </w:t>
            </w:r>
            <w:r w:rsidRPr="00DE1FFF">
              <w:rPr>
                <w:rFonts w:ascii="Times New Roman" w:hAnsi="Times New Roman"/>
                <w:color w:val="000000"/>
                <w:sz w:val="24"/>
                <w:lang w:val="ru-RU"/>
              </w:rPr>
              <w:lastRenderedPageBreak/>
              <w:t>«Ознакомление с системами органов транспорта веществ у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86</w:t>
              </w:r>
              <w:r>
                <w:rPr>
                  <w:rFonts w:ascii="Times New Roman" w:hAnsi="Times New Roman"/>
                  <w:color w:val="0000FF"/>
                  <w:u w:val="single"/>
                </w:rPr>
                <w:t>c</w:t>
              </w:r>
              <w:r w:rsidRPr="00DE1FFF">
                <w:rPr>
                  <w:rFonts w:ascii="Times New Roman" w:hAnsi="Times New Roman"/>
                  <w:color w:val="0000FF"/>
                  <w:u w:val="single"/>
                  <w:lang w:val="ru-RU"/>
                </w:rPr>
                <w:t>6</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lastRenderedPageBreak/>
              <w:t>10</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Кровообращение у позвоночных животных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8856</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11</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Выделение у животных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89</w:t>
              </w:r>
              <w:r>
                <w:rPr>
                  <w:rFonts w:ascii="Times New Roman" w:hAnsi="Times New Roman"/>
                  <w:color w:val="0000FF"/>
                  <w:u w:val="single"/>
                </w:rPr>
                <w:t>d</w:t>
              </w:r>
              <w:r w:rsidRPr="00DE1FFF">
                <w:rPr>
                  <w:rFonts w:ascii="Times New Roman" w:hAnsi="Times New Roman"/>
                  <w:color w:val="0000FF"/>
                  <w:u w:val="single"/>
                  <w:lang w:val="ru-RU"/>
                </w:rPr>
                <w:t>2</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12</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8</w:t>
              </w:r>
              <w:r>
                <w:rPr>
                  <w:rFonts w:ascii="Times New Roman" w:hAnsi="Times New Roman"/>
                  <w:color w:val="0000FF"/>
                  <w:u w:val="single"/>
                </w:rPr>
                <w:t>d</w:t>
              </w:r>
              <w:r w:rsidRPr="00DE1FFF">
                <w:rPr>
                  <w:rFonts w:ascii="Times New Roman" w:hAnsi="Times New Roman"/>
                  <w:color w:val="0000FF"/>
                  <w:u w:val="single"/>
                  <w:lang w:val="ru-RU"/>
                </w:rPr>
                <w:t>74</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13</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Координация и регуляция жизнедеятельности у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8</w:t>
              </w:r>
              <w:r>
                <w:rPr>
                  <w:rFonts w:ascii="Times New Roman" w:hAnsi="Times New Roman"/>
                  <w:color w:val="0000FF"/>
                  <w:u w:val="single"/>
                </w:rPr>
                <w:t>f</w:t>
              </w:r>
              <w:r w:rsidRPr="00DE1FFF">
                <w:rPr>
                  <w:rFonts w:ascii="Times New Roman" w:hAnsi="Times New Roman"/>
                  <w:color w:val="0000FF"/>
                  <w:u w:val="single"/>
                  <w:lang w:val="ru-RU"/>
                </w:rPr>
                <w:t>9</w:t>
              </w:r>
              <w:r>
                <w:rPr>
                  <w:rFonts w:ascii="Times New Roman" w:hAnsi="Times New Roman"/>
                  <w:color w:val="0000FF"/>
                  <w:u w:val="single"/>
                </w:rPr>
                <w:t>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14</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Раздражимость и поведение животных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9260</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15</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93</w:t>
              </w:r>
              <w:r>
                <w:rPr>
                  <w:rFonts w:ascii="Times New Roman" w:hAnsi="Times New Roman"/>
                  <w:color w:val="0000FF"/>
                  <w:u w:val="single"/>
                </w:rPr>
                <w:t>b</w:t>
              </w:r>
              <w:r w:rsidRPr="00DE1FFF">
                <w:rPr>
                  <w:rFonts w:ascii="Times New Roman" w:hAnsi="Times New Roman"/>
                  <w:color w:val="0000FF"/>
                  <w:u w:val="single"/>
                  <w:lang w:val="ru-RU"/>
                </w:rPr>
                <w:t>4</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16</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Рост и развитие животных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93</w:t>
              </w:r>
              <w:r>
                <w:rPr>
                  <w:rFonts w:ascii="Times New Roman" w:hAnsi="Times New Roman"/>
                  <w:color w:val="0000FF"/>
                  <w:u w:val="single"/>
                </w:rPr>
                <w:t>b</w:t>
              </w:r>
              <w:r w:rsidRPr="00DE1FFF">
                <w:rPr>
                  <w:rFonts w:ascii="Times New Roman" w:hAnsi="Times New Roman"/>
                  <w:color w:val="0000FF"/>
                  <w:u w:val="single"/>
                  <w:lang w:val="ru-RU"/>
                </w:rPr>
                <w:t>4</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17</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Основные систематические категории животных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9526</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18</w:t>
            </w:r>
          </w:p>
        </w:tc>
        <w:tc>
          <w:tcPr>
            <w:tcW w:w="5239"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974</w:t>
              </w:r>
              <w:r>
                <w:rPr>
                  <w:rFonts w:ascii="Times New Roman" w:hAnsi="Times New Roman"/>
                  <w:color w:val="0000FF"/>
                  <w:u w:val="single"/>
                </w:rPr>
                <w:t>c</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19</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Жгутиконосцы и Инфузории</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974</w:t>
              </w:r>
              <w:r>
                <w:rPr>
                  <w:rFonts w:ascii="Times New Roman" w:hAnsi="Times New Roman"/>
                  <w:color w:val="0000FF"/>
                  <w:u w:val="single"/>
                </w:rPr>
                <w:t>c</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20</w:t>
            </w:r>
          </w:p>
        </w:tc>
        <w:tc>
          <w:tcPr>
            <w:tcW w:w="5239"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 xml:space="preserve">Лабораторная работа «Многообразие </w:t>
            </w:r>
            <w:r>
              <w:rPr>
                <w:rFonts w:ascii="Times New Roman" w:hAnsi="Times New Roman"/>
                <w:color w:val="000000"/>
                <w:sz w:val="24"/>
              </w:rPr>
              <w:lastRenderedPageBreak/>
              <w:t>простейших (на готовых препаратах)»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974</w:t>
              </w:r>
              <w:r>
                <w:rPr>
                  <w:rFonts w:ascii="Times New Roman" w:hAnsi="Times New Roman"/>
                  <w:color w:val="0000FF"/>
                  <w:u w:val="single"/>
                </w:rPr>
                <w:t>c</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lastRenderedPageBreak/>
              <w:t>21</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w:t>
              </w:r>
              <w:r>
                <w:rPr>
                  <w:rFonts w:ascii="Times New Roman" w:hAnsi="Times New Roman"/>
                  <w:color w:val="0000FF"/>
                  <w:u w:val="single"/>
                </w:rPr>
                <w:t>a</w:t>
              </w:r>
              <w:r w:rsidRPr="00DE1FFF">
                <w:rPr>
                  <w:rFonts w:ascii="Times New Roman" w:hAnsi="Times New Roman"/>
                  <w:color w:val="0000FF"/>
                  <w:u w:val="single"/>
                  <w:lang w:val="ru-RU"/>
                </w:rPr>
                <w:t>30</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22</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w:t>
              </w:r>
              <w:r>
                <w:rPr>
                  <w:rFonts w:ascii="Times New Roman" w:hAnsi="Times New Roman"/>
                  <w:color w:val="0000FF"/>
                  <w:u w:val="single"/>
                </w:rPr>
                <w:t>ba</w:t>
              </w:r>
              <w:r w:rsidRPr="00DE1FFF">
                <w:rPr>
                  <w:rFonts w:ascii="Times New Roman" w:hAnsi="Times New Roman"/>
                  <w:color w:val="0000FF"/>
                  <w:u w:val="single"/>
                  <w:lang w:val="ru-RU"/>
                </w:rPr>
                <w:t>2</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23</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Черви. Плоские черви</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w:t>
              </w:r>
              <w:r>
                <w:rPr>
                  <w:rFonts w:ascii="Times New Roman" w:hAnsi="Times New Roman"/>
                  <w:color w:val="0000FF"/>
                  <w:u w:val="single"/>
                </w:rPr>
                <w:t>d</w:t>
              </w:r>
              <w:r w:rsidRPr="00DE1FFF">
                <w:rPr>
                  <w:rFonts w:ascii="Times New Roman" w:hAnsi="Times New Roman"/>
                  <w:color w:val="0000FF"/>
                  <w:u w:val="single"/>
                  <w:lang w:val="ru-RU"/>
                </w:rPr>
                <w:t>50</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24</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w:t>
              </w:r>
              <w:r w:rsidRPr="00DE1FFF">
                <w:rPr>
                  <w:rFonts w:ascii="Times New Roman" w:hAnsi="Times New Roman"/>
                  <w:color w:val="0000FF"/>
                  <w:u w:val="single"/>
                  <w:lang w:val="ru-RU"/>
                </w:rPr>
                <w:t>070</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25</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Круглые черви</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w:t>
              </w:r>
              <w:r>
                <w:rPr>
                  <w:rFonts w:ascii="Times New Roman" w:hAnsi="Times New Roman"/>
                  <w:color w:val="0000FF"/>
                  <w:u w:val="single"/>
                </w:rPr>
                <w:t>efe</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26</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w:t>
              </w:r>
              <w:r w:rsidRPr="00DE1FFF">
                <w:rPr>
                  <w:rFonts w:ascii="Times New Roman" w:hAnsi="Times New Roman"/>
                  <w:color w:val="0000FF"/>
                  <w:u w:val="single"/>
                  <w:lang w:val="ru-RU"/>
                </w:rPr>
                <w:t>9</w:t>
              </w:r>
              <w:r>
                <w:rPr>
                  <w:rFonts w:ascii="Times New Roman" w:hAnsi="Times New Roman"/>
                  <w:color w:val="0000FF"/>
                  <w:u w:val="single"/>
                </w:rPr>
                <w:t>efe</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27</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Общая характеристика членистоногих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w:t>
              </w:r>
              <w:r w:rsidRPr="00DE1FFF">
                <w:rPr>
                  <w:rFonts w:ascii="Times New Roman" w:hAnsi="Times New Roman"/>
                  <w:color w:val="0000FF"/>
                  <w:u w:val="single"/>
                  <w:lang w:val="ru-RU"/>
                </w:rPr>
                <w:t>3</w:t>
              </w:r>
              <w:r>
                <w:rPr>
                  <w:rFonts w:ascii="Times New Roman" w:hAnsi="Times New Roman"/>
                  <w:color w:val="0000FF"/>
                  <w:u w:val="single"/>
                </w:rPr>
                <w:t>c</w:t>
              </w:r>
              <w:r w:rsidRPr="00DE1FFF">
                <w:rPr>
                  <w:rFonts w:ascii="Times New Roman" w:hAnsi="Times New Roman"/>
                  <w:color w:val="0000FF"/>
                  <w:u w:val="single"/>
                  <w:lang w:val="ru-RU"/>
                </w:rPr>
                <w:t>2</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28</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Ракообразные. Особенности строения и жизнедеятельности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w:t>
              </w:r>
              <w:r w:rsidRPr="00DE1FFF">
                <w:rPr>
                  <w:rFonts w:ascii="Times New Roman" w:hAnsi="Times New Roman"/>
                  <w:color w:val="0000FF"/>
                  <w:u w:val="single"/>
                  <w:lang w:val="ru-RU"/>
                </w:rPr>
                <w:t>53</w:t>
              </w:r>
              <w:r>
                <w:rPr>
                  <w:rFonts w:ascii="Times New Roman" w:hAnsi="Times New Roman"/>
                  <w:color w:val="0000FF"/>
                  <w:u w:val="single"/>
                </w:rPr>
                <w:t>e</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29</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Паукообразные. Особенности строения и жизнедеятельности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w:t>
              </w:r>
              <w:r w:rsidRPr="00DE1FFF">
                <w:rPr>
                  <w:rFonts w:ascii="Times New Roman" w:hAnsi="Times New Roman"/>
                  <w:color w:val="0000FF"/>
                  <w:u w:val="single"/>
                  <w:lang w:val="ru-RU"/>
                </w:rPr>
                <w:t>6</w:t>
              </w:r>
              <w:r>
                <w:rPr>
                  <w:rFonts w:ascii="Times New Roman" w:hAnsi="Times New Roman"/>
                  <w:color w:val="0000FF"/>
                  <w:u w:val="single"/>
                </w:rPr>
                <w:t>a</w:t>
              </w:r>
              <w:r w:rsidRPr="00DE1FFF">
                <w:rPr>
                  <w:rFonts w:ascii="Times New Roman" w:hAnsi="Times New Roman"/>
                  <w:color w:val="0000FF"/>
                  <w:u w:val="single"/>
                  <w:lang w:val="ru-RU"/>
                </w:rPr>
                <w:t>6</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lastRenderedPageBreak/>
              <w:t>30</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w:t>
              </w:r>
              <w:r w:rsidRPr="00DE1FFF">
                <w:rPr>
                  <w:rFonts w:ascii="Times New Roman" w:hAnsi="Times New Roman"/>
                  <w:color w:val="0000FF"/>
                  <w:u w:val="single"/>
                  <w:lang w:val="ru-RU"/>
                </w:rPr>
                <w:t>89</w:t>
              </w:r>
              <w:r>
                <w:rPr>
                  <w:rFonts w:ascii="Times New Roman" w:hAnsi="Times New Roman"/>
                  <w:color w:val="0000FF"/>
                  <w:u w:val="single"/>
                </w:rPr>
                <w:t>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31</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w:t>
              </w:r>
              <w:r w:rsidRPr="00DE1FFF">
                <w:rPr>
                  <w:rFonts w:ascii="Times New Roman" w:hAnsi="Times New Roman"/>
                  <w:color w:val="0000FF"/>
                  <w:u w:val="single"/>
                  <w:lang w:val="ru-RU"/>
                </w:rPr>
                <w:t>89</w:t>
              </w:r>
              <w:r>
                <w:rPr>
                  <w:rFonts w:ascii="Times New Roman" w:hAnsi="Times New Roman"/>
                  <w:color w:val="0000FF"/>
                  <w:u w:val="single"/>
                </w:rPr>
                <w:t>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32</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Насекомые с полным превращением</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w:t>
              </w:r>
              <w:r w:rsidRPr="00DE1FFF">
                <w:rPr>
                  <w:rFonts w:ascii="Times New Roman" w:hAnsi="Times New Roman"/>
                  <w:color w:val="0000FF"/>
                  <w:u w:val="single"/>
                  <w:lang w:val="ru-RU"/>
                </w:rPr>
                <w:t>89</w:t>
              </w:r>
              <w:r>
                <w:rPr>
                  <w:rFonts w:ascii="Times New Roman" w:hAnsi="Times New Roman"/>
                  <w:color w:val="0000FF"/>
                  <w:u w:val="single"/>
                </w:rPr>
                <w:t>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33</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dab</w:t>
              </w:r>
              <w:r w:rsidRPr="00DE1FFF">
                <w:rPr>
                  <w:rFonts w:ascii="Times New Roman" w:hAnsi="Times New Roman"/>
                  <w:color w:val="0000FF"/>
                  <w:u w:val="single"/>
                  <w:lang w:val="ru-RU"/>
                </w:rPr>
                <w:t>7</w:t>
              </w:r>
              <w:r>
                <w:rPr>
                  <w:rFonts w:ascii="Times New Roman" w:hAnsi="Times New Roman"/>
                  <w:color w:val="0000FF"/>
                  <w:u w:val="single"/>
                </w:rPr>
                <w:t>e</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34</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Многообразие моллюсков. Значение моллюсков в природе и жизни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dacd</w:t>
              </w:r>
              <w:r w:rsidRPr="00DE1FFF">
                <w:rPr>
                  <w:rFonts w:ascii="Times New Roman" w:hAnsi="Times New Roman"/>
                  <w:color w:val="0000FF"/>
                  <w:u w:val="single"/>
                  <w:lang w:val="ru-RU"/>
                </w:rPr>
                <w:t>2</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35</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Общая характеристика хордовых животных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dae</w:t>
              </w:r>
              <w:r w:rsidRPr="00DE1FFF">
                <w:rPr>
                  <w:rFonts w:ascii="Times New Roman" w:hAnsi="Times New Roman"/>
                  <w:color w:val="0000FF"/>
                  <w:u w:val="single"/>
                  <w:lang w:val="ru-RU"/>
                </w:rPr>
                <w:t>44</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36</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w:t>
              </w:r>
              <w:r w:rsidRPr="00DE1FFF">
                <w:rPr>
                  <w:rFonts w:ascii="Times New Roman" w:hAnsi="Times New Roman"/>
                  <w:color w:val="0000FF"/>
                  <w:u w:val="single"/>
                  <w:lang w:val="ru-RU"/>
                </w:rPr>
                <w:t>010</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37</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w:t>
              </w:r>
              <w:r w:rsidRPr="00DE1FFF">
                <w:rPr>
                  <w:rFonts w:ascii="Times New Roman" w:hAnsi="Times New Roman"/>
                  <w:color w:val="0000FF"/>
                  <w:u w:val="single"/>
                  <w:lang w:val="ru-RU"/>
                </w:rPr>
                <w:t>010</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lastRenderedPageBreak/>
              <w:t>38</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Хрящевые и костные рыбы</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w:t>
              </w:r>
              <w:r w:rsidRPr="00DE1FFF">
                <w:rPr>
                  <w:rFonts w:ascii="Times New Roman" w:hAnsi="Times New Roman"/>
                  <w:color w:val="0000FF"/>
                  <w:u w:val="single"/>
                  <w:lang w:val="ru-RU"/>
                </w:rPr>
                <w:t>16</w:t>
              </w:r>
              <w:r>
                <w:rPr>
                  <w:rFonts w:ascii="Times New Roman" w:hAnsi="Times New Roman"/>
                  <w:color w:val="0000FF"/>
                  <w:u w:val="single"/>
                </w:rPr>
                <w:t>e</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39</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Многообразие рыб. Значение рыб в природе и жизни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w:t>
              </w:r>
              <w:r w:rsidRPr="00DE1FFF">
                <w:rPr>
                  <w:rFonts w:ascii="Times New Roman" w:hAnsi="Times New Roman"/>
                  <w:color w:val="0000FF"/>
                  <w:u w:val="single"/>
                  <w:lang w:val="ru-RU"/>
                </w:rPr>
                <w:t>2</w:t>
              </w:r>
              <w:r>
                <w:rPr>
                  <w:rFonts w:ascii="Times New Roman" w:hAnsi="Times New Roman"/>
                  <w:color w:val="0000FF"/>
                  <w:u w:val="single"/>
                </w:rPr>
                <w:t>ea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40</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Общая характеристика земноводных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w:t>
              </w:r>
              <w:r w:rsidRPr="00DE1FFF">
                <w:rPr>
                  <w:rFonts w:ascii="Times New Roman" w:hAnsi="Times New Roman"/>
                  <w:color w:val="0000FF"/>
                  <w:u w:val="single"/>
                  <w:lang w:val="ru-RU"/>
                </w:rPr>
                <w:t>6</w:t>
              </w:r>
              <w:r>
                <w:rPr>
                  <w:rFonts w:ascii="Times New Roman" w:hAnsi="Times New Roman"/>
                  <w:color w:val="0000FF"/>
                  <w:u w:val="single"/>
                </w:rPr>
                <w:t>be</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41</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w:t>
              </w:r>
              <w:r w:rsidRPr="00DE1FFF">
                <w:rPr>
                  <w:rFonts w:ascii="Times New Roman" w:hAnsi="Times New Roman"/>
                  <w:color w:val="0000FF"/>
                  <w:u w:val="single"/>
                  <w:lang w:val="ru-RU"/>
                </w:rPr>
                <w:t>6</w:t>
              </w:r>
              <w:r>
                <w:rPr>
                  <w:rFonts w:ascii="Times New Roman" w:hAnsi="Times New Roman"/>
                  <w:color w:val="0000FF"/>
                  <w:u w:val="single"/>
                </w:rPr>
                <w:t>be</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42</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dba</w:t>
              </w:r>
              <w:r w:rsidRPr="00DE1FFF">
                <w:rPr>
                  <w:rFonts w:ascii="Times New Roman" w:hAnsi="Times New Roman"/>
                  <w:color w:val="0000FF"/>
                  <w:u w:val="single"/>
                  <w:lang w:val="ru-RU"/>
                </w:rPr>
                <w:t>1</w:t>
              </w:r>
              <w:r>
                <w:rPr>
                  <w:rFonts w:ascii="Times New Roman" w:hAnsi="Times New Roman"/>
                  <w:color w:val="0000FF"/>
                  <w:u w:val="single"/>
                </w:rPr>
                <w:t>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43</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Общая характеристика пресмыкающихся</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dbb</w:t>
              </w:r>
              <w:r w:rsidRPr="00DE1FFF">
                <w:rPr>
                  <w:rFonts w:ascii="Times New Roman" w:hAnsi="Times New Roman"/>
                  <w:color w:val="0000FF"/>
                  <w:u w:val="single"/>
                  <w:lang w:val="ru-RU"/>
                </w:rPr>
                <w:t>78</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44</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dbcc</w:t>
              </w:r>
              <w:r w:rsidRPr="00DE1FFF">
                <w:rPr>
                  <w:rFonts w:ascii="Times New Roman" w:hAnsi="Times New Roman"/>
                  <w:color w:val="0000FF"/>
                  <w:u w:val="single"/>
                  <w:lang w:val="ru-RU"/>
                </w:rPr>
                <w:t>2</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45</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dbef</w:t>
              </w:r>
              <w:r w:rsidRPr="00DE1FFF">
                <w:rPr>
                  <w:rFonts w:ascii="Times New Roman" w:hAnsi="Times New Roman"/>
                  <w:color w:val="0000FF"/>
                  <w:u w:val="single"/>
                  <w:lang w:val="ru-RU"/>
                </w:rPr>
                <w:t>2</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46</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dc</w:t>
              </w:r>
              <w:r w:rsidRPr="00DE1FFF">
                <w:rPr>
                  <w:rFonts w:ascii="Times New Roman" w:hAnsi="Times New Roman"/>
                  <w:color w:val="0000FF"/>
                  <w:u w:val="single"/>
                  <w:lang w:val="ru-RU"/>
                </w:rPr>
                <w:t>1</w:t>
              </w:r>
              <w:r>
                <w:rPr>
                  <w:rFonts w:ascii="Times New Roman" w:hAnsi="Times New Roman"/>
                  <w:color w:val="0000FF"/>
                  <w:u w:val="single"/>
                </w:rPr>
                <w:t>ea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47</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dc</w:t>
              </w:r>
              <w:r w:rsidRPr="00DE1FFF">
                <w:rPr>
                  <w:rFonts w:ascii="Times New Roman" w:hAnsi="Times New Roman"/>
                  <w:color w:val="0000FF"/>
                  <w:u w:val="single"/>
                  <w:lang w:val="ru-RU"/>
                </w:rPr>
                <w:t>352</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48</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Поведение птиц. Сезонные явления в жизни </w:t>
            </w:r>
            <w:r w:rsidRPr="00DE1FFF">
              <w:rPr>
                <w:rFonts w:ascii="Times New Roman" w:hAnsi="Times New Roman"/>
                <w:color w:val="000000"/>
                <w:sz w:val="24"/>
                <w:lang w:val="ru-RU"/>
              </w:rPr>
              <w:lastRenderedPageBreak/>
              <w:t>птиц</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dc</w:t>
              </w:r>
              <w:r w:rsidRPr="00DE1FFF">
                <w:rPr>
                  <w:rFonts w:ascii="Times New Roman" w:hAnsi="Times New Roman"/>
                  <w:color w:val="0000FF"/>
                  <w:u w:val="single"/>
                  <w:lang w:val="ru-RU"/>
                </w:rPr>
                <w:t>62</w:t>
              </w:r>
              <w:r>
                <w:rPr>
                  <w:rFonts w:ascii="Times New Roman" w:hAnsi="Times New Roman"/>
                  <w:color w:val="0000FF"/>
                  <w:u w:val="single"/>
                </w:rPr>
                <w:t>c</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lastRenderedPageBreak/>
              <w:t>49</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Значение птиц в природе и жизни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dc</w:t>
              </w:r>
              <w:r w:rsidRPr="00DE1FFF">
                <w:rPr>
                  <w:rFonts w:ascii="Times New Roman" w:hAnsi="Times New Roman"/>
                  <w:color w:val="0000FF"/>
                  <w:u w:val="single"/>
                  <w:lang w:val="ru-RU"/>
                </w:rPr>
                <w:t>8</w:t>
              </w:r>
              <w:r>
                <w:rPr>
                  <w:rFonts w:ascii="Times New Roman" w:hAnsi="Times New Roman"/>
                  <w:color w:val="0000FF"/>
                  <w:u w:val="single"/>
                </w:rPr>
                <w:t>a</w:t>
              </w:r>
              <w:r w:rsidRPr="00DE1FFF">
                <w:rPr>
                  <w:rFonts w:ascii="Times New Roman" w:hAnsi="Times New Roman"/>
                  <w:color w:val="0000FF"/>
                  <w:u w:val="single"/>
                  <w:lang w:val="ru-RU"/>
                </w:rPr>
                <w:t>2</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50</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Общая характеристика и среды жизни млекопитающих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dca</w:t>
              </w:r>
              <w:r w:rsidRPr="00DE1FFF">
                <w:rPr>
                  <w:rFonts w:ascii="Times New Roman" w:hAnsi="Times New Roman"/>
                  <w:color w:val="0000FF"/>
                  <w:u w:val="single"/>
                  <w:lang w:val="ru-RU"/>
                </w:rPr>
                <w:t>3</w:t>
              </w:r>
              <w:r>
                <w:rPr>
                  <w:rFonts w:ascii="Times New Roman" w:hAnsi="Times New Roman"/>
                  <w:color w:val="0000FF"/>
                  <w:u w:val="single"/>
                </w:rPr>
                <w:t>c</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51</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dca</w:t>
              </w:r>
              <w:r w:rsidRPr="00DE1FFF">
                <w:rPr>
                  <w:rFonts w:ascii="Times New Roman" w:hAnsi="Times New Roman"/>
                  <w:color w:val="0000FF"/>
                  <w:u w:val="single"/>
                  <w:lang w:val="ru-RU"/>
                </w:rPr>
                <w:t>3</w:t>
              </w:r>
              <w:r>
                <w:rPr>
                  <w:rFonts w:ascii="Times New Roman" w:hAnsi="Times New Roman"/>
                  <w:color w:val="0000FF"/>
                  <w:u w:val="single"/>
                </w:rPr>
                <w:t>c</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52</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dccda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53</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Поведение млекопитающих. Размножение и развитие млекопитающих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dce</w:t>
              </w:r>
              <w:r w:rsidRPr="00DE1FFF">
                <w:rPr>
                  <w:rFonts w:ascii="Times New Roman" w:hAnsi="Times New Roman"/>
                  <w:color w:val="0000FF"/>
                  <w:u w:val="single"/>
                  <w:lang w:val="ru-RU"/>
                </w:rPr>
                <w:t>9</w:t>
              </w:r>
              <w:r>
                <w:rPr>
                  <w:rFonts w:ascii="Times New Roman" w:hAnsi="Times New Roman"/>
                  <w:color w:val="0000FF"/>
                  <w:u w:val="single"/>
                </w:rPr>
                <w:t>c</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54</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Многообразие млекопитающих</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dd</w:t>
              </w:r>
              <w:r w:rsidRPr="00DE1FFF">
                <w:rPr>
                  <w:rFonts w:ascii="Times New Roman" w:hAnsi="Times New Roman"/>
                  <w:color w:val="0000FF"/>
                  <w:u w:val="single"/>
                  <w:lang w:val="ru-RU"/>
                </w:rPr>
                <w:t>374</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55</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Значение млекопитающих в природе и жизни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dd</w:t>
              </w:r>
              <w:r w:rsidRPr="00DE1FFF">
                <w:rPr>
                  <w:rFonts w:ascii="Times New Roman" w:hAnsi="Times New Roman"/>
                  <w:color w:val="0000FF"/>
                  <w:u w:val="single"/>
                  <w:lang w:val="ru-RU"/>
                </w:rPr>
                <w:t>4</w:t>
              </w:r>
              <w:r>
                <w:rPr>
                  <w:rFonts w:ascii="Times New Roman" w:hAnsi="Times New Roman"/>
                  <w:color w:val="0000FF"/>
                  <w:u w:val="single"/>
                </w:rPr>
                <w:t>e</w:t>
              </w:r>
              <w:r w:rsidRPr="00DE1FFF">
                <w:rPr>
                  <w:rFonts w:ascii="Times New Roman" w:hAnsi="Times New Roman"/>
                  <w:color w:val="0000FF"/>
                  <w:u w:val="single"/>
                  <w:lang w:val="ru-RU"/>
                </w:rPr>
                <w:t>6</w:t>
              </w:r>
            </w:hyperlink>
          </w:p>
        </w:tc>
      </w:tr>
      <w:tr w:rsidR="00865BFB"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56</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Обобщающий урок по теме «Позвоночные животные»/Всероссийская проверочная работа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Default="00865BFB">
            <w:pPr>
              <w:spacing w:after="0"/>
              <w:ind w:left="135"/>
            </w:pPr>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57</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Эволюционное развитие животного мира на Земле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dd</w:t>
              </w:r>
              <w:r w:rsidRPr="00DE1FFF">
                <w:rPr>
                  <w:rFonts w:ascii="Times New Roman" w:hAnsi="Times New Roman"/>
                  <w:color w:val="0000FF"/>
                  <w:u w:val="single"/>
                  <w:lang w:val="ru-RU"/>
                </w:rPr>
                <w:t>8</w:t>
              </w:r>
              <w:r>
                <w:rPr>
                  <w:rFonts w:ascii="Times New Roman" w:hAnsi="Times New Roman"/>
                  <w:color w:val="0000FF"/>
                  <w:u w:val="single"/>
                </w:rPr>
                <w:t>ba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58</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dda</w:t>
              </w:r>
              <w:r w:rsidRPr="00DE1FFF">
                <w:rPr>
                  <w:rFonts w:ascii="Times New Roman" w:hAnsi="Times New Roman"/>
                  <w:color w:val="0000FF"/>
                  <w:u w:val="single"/>
                  <w:lang w:val="ru-RU"/>
                </w:rPr>
                <w:t>2</w:t>
              </w:r>
              <w:r>
                <w:rPr>
                  <w:rFonts w:ascii="Times New Roman" w:hAnsi="Times New Roman"/>
                  <w:color w:val="0000FF"/>
                  <w:u w:val="single"/>
                </w:rPr>
                <w:t>c</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59</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Основные этапы эволюции беспозвоночных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ddb</w:t>
              </w:r>
              <w:r w:rsidRPr="00DE1FFF">
                <w:rPr>
                  <w:rFonts w:ascii="Times New Roman" w:hAnsi="Times New Roman"/>
                  <w:color w:val="0000FF"/>
                  <w:u w:val="single"/>
                  <w:lang w:val="ru-RU"/>
                </w:rPr>
                <w:t>94</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60</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Основные этапы эволюции позвоночных </w:t>
            </w:r>
            <w:r w:rsidRPr="00DE1FFF">
              <w:rPr>
                <w:rFonts w:ascii="Times New Roman" w:hAnsi="Times New Roman"/>
                <w:color w:val="000000"/>
                <w:sz w:val="24"/>
                <w:lang w:val="ru-RU"/>
              </w:rPr>
              <w:lastRenderedPageBreak/>
              <w:t>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ddd</w:t>
              </w:r>
              <w:r w:rsidRPr="00DE1FFF">
                <w:rPr>
                  <w:rFonts w:ascii="Times New Roman" w:hAnsi="Times New Roman"/>
                  <w:color w:val="0000FF"/>
                  <w:u w:val="single"/>
                  <w:lang w:val="ru-RU"/>
                </w:rPr>
                <w:t>60</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lastRenderedPageBreak/>
              <w:t>61</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Животные и среда обитания</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de</w:t>
              </w:r>
              <w:r w:rsidRPr="00DE1FFF">
                <w:rPr>
                  <w:rFonts w:ascii="Times New Roman" w:hAnsi="Times New Roman"/>
                  <w:color w:val="0000FF"/>
                  <w:u w:val="single"/>
                  <w:lang w:val="ru-RU"/>
                </w:rPr>
                <w:t>058</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62</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Популяции животных, их характеристики. Пищевые связи в природном сообществе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de</w:t>
              </w:r>
              <w:r w:rsidRPr="00DE1FFF">
                <w:rPr>
                  <w:rFonts w:ascii="Times New Roman" w:hAnsi="Times New Roman"/>
                  <w:color w:val="0000FF"/>
                  <w:u w:val="single"/>
                  <w:lang w:val="ru-RU"/>
                </w:rPr>
                <w:t>1</w:t>
              </w:r>
              <w:r>
                <w:rPr>
                  <w:rFonts w:ascii="Times New Roman" w:hAnsi="Times New Roman"/>
                  <w:color w:val="0000FF"/>
                  <w:u w:val="single"/>
                </w:rPr>
                <w:t>ca</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63</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Животный мир природных зон Земли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de</w:t>
              </w:r>
              <w:r w:rsidRPr="00DE1FFF">
                <w:rPr>
                  <w:rFonts w:ascii="Times New Roman" w:hAnsi="Times New Roman"/>
                  <w:color w:val="0000FF"/>
                  <w:u w:val="single"/>
                  <w:lang w:val="ru-RU"/>
                </w:rPr>
                <w:t>6</w:t>
              </w:r>
              <w:r>
                <w:rPr>
                  <w:rFonts w:ascii="Times New Roman" w:hAnsi="Times New Roman"/>
                  <w:color w:val="0000FF"/>
                  <w:u w:val="single"/>
                </w:rPr>
                <w:t>c</w:t>
              </w:r>
              <w:r w:rsidRPr="00DE1FFF">
                <w:rPr>
                  <w:rFonts w:ascii="Times New Roman" w:hAnsi="Times New Roman"/>
                  <w:color w:val="0000FF"/>
                  <w:u w:val="single"/>
                  <w:lang w:val="ru-RU"/>
                </w:rPr>
                <w:t>0</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64</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Воздействие человека на животных в природе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de</w:t>
              </w:r>
              <w:r w:rsidRPr="00DE1FFF">
                <w:rPr>
                  <w:rFonts w:ascii="Times New Roman" w:hAnsi="Times New Roman"/>
                  <w:color w:val="0000FF"/>
                  <w:u w:val="single"/>
                  <w:lang w:val="ru-RU"/>
                </w:rPr>
                <w:t>846</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65</w:t>
            </w:r>
          </w:p>
        </w:tc>
        <w:tc>
          <w:tcPr>
            <w:tcW w:w="5239" w:type="dxa"/>
            <w:tcMar>
              <w:top w:w="50" w:type="dxa"/>
              <w:left w:w="100" w:type="dxa"/>
            </w:tcMar>
            <w:vAlign w:val="center"/>
          </w:tcPr>
          <w:p w:rsidR="00865BFB" w:rsidRDefault="00DE1FFF">
            <w:pPr>
              <w:spacing w:after="0"/>
              <w:ind w:left="135"/>
            </w:pPr>
            <w:r>
              <w:rPr>
                <w:rFonts w:ascii="Times New Roman" w:hAnsi="Times New Roman"/>
                <w:color w:val="000000"/>
                <w:sz w:val="24"/>
              </w:rPr>
              <w:t>Сельскохозяйственные животные</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de</w:t>
              </w:r>
              <w:r w:rsidRPr="00DE1FFF">
                <w:rPr>
                  <w:rFonts w:ascii="Times New Roman" w:hAnsi="Times New Roman"/>
                  <w:color w:val="0000FF"/>
                  <w:u w:val="single"/>
                  <w:lang w:val="ru-RU"/>
                </w:rPr>
                <w:t>9</w:t>
              </w:r>
              <w:r>
                <w:rPr>
                  <w:rFonts w:ascii="Times New Roman" w:hAnsi="Times New Roman"/>
                  <w:color w:val="0000FF"/>
                  <w:u w:val="single"/>
                </w:rPr>
                <w:t>a</w:t>
              </w:r>
              <w:r w:rsidRPr="00DE1FFF">
                <w:rPr>
                  <w:rFonts w:ascii="Times New Roman" w:hAnsi="Times New Roman"/>
                  <w:color w:val="0000FF"/>
                  <w:u w:val="single"/>
                  <w:lang w:val="ru-RU"/>
                </w:rPr>
                <w:t>4</w:t>
              </w:r>
            </w:hyperlink>
          </w:p>
        </w:tc>
      </w:tr>
      <w:tr w:rsidR="00865BFB" w:rsidRPr="00070992"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66</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Животные в городе. Меры сохранения животного мира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dec</w:t>
              </w:r>
              <w:r w:rsidRPr="00DE1FFF">
                <w:rPr>
                  <w:rFonts w:ascii="Times New Roman" w:hAnsi="Times New Roman"/>
                  <w:color w:val="0000FF"/>
                  <w:u w:val="single"/>
                  <w:lang w:val="ru-RU"/>
                </w:rPr>
                <w:t>7</w:t>
              </w:r>
              <w:r>
                <w:rPr>
                  <w:rFonts w:ascii="Times New Roman" w:hAnsi="Times New Roman"/>
                  <w:color w:val="0000FF"/>
                  <w:u w:val="single"/>
                </w:rPr>
                <w:t>e</w:t>
              </w:r>
            </w:hyperlink>
          </w:p>
        </w:tc>
      </w:tr>
      <w:tr w:rsidR="00865BFB"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67</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Default="00865BFB">
            <w:pPr>
              <w:spacing w:after="0"/>
              <w:ind w:left="135"/>
            </w:pPr>
          </w:p>
        </w:tc>
      </w:tr>
      <w:tr w:rsidR="00865BFB" w:rsidTr="007F1EC0">
        <w:trPr>
          <w:trHeight w:val="144"/>
          <w:tblCellSpacing w:w="20" w:type="nil"/>
        </w:trPr>
        <w:tc>
          <w:tcPr>
            <w:tcW w:w="815" w:type="dxa"/>
            <w:tcMar>
              <w:top w:w="50" w:type="dxa"/>
              <w:left w:w="100" w:type="dxa"/>
            </w:tcMar>
            <w:vAlign w:val="center"/>
          </w:tcPr>
          <w:p w:rsidR="00865BFB" w:rsidRDefault="00DE1FFF">
            <w:pPr>
              <w:spacing w:after="0"/>
            </w:pPr>
            <w:r>
              <w:rPr>
                <w:rFonts w:ascii="Times New Roman" w:hAnsi="Times New Roman"/>
                <w:color w:val="000000"/>
                <w:sz w:val="24"/>
              </w:rPr>
              <w:t>68</w:t>
            </w:r>
          </w:p>
        </w:tc>
        <w:tc>
          <w:tcPr>
            <w:tcW w:w="5239"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Резервный урок. Обобщающий урок по теме «Систематические группы животных»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865BFB" w:rsidRDefault="00865BFB">
            <w:pPr>
              <w:spacing w:after="0"/>
              <w:ind w:left="135"/>
              <w:jc w:val="center"/>
            </w:pPr>
          </w:p>
        </w:tc>
        <w:tc>
          <w:tcPr>
            <w:tcW w:w="1356"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73" w:type="dxa"/>
            <w:tcMar>
              <w:top w:w="50" w:type="dxa"/>
              <w:left w:w="100" w:type="dxa"/>
            </w:tcMar>
            <w:vAlign w:val="center"/>
          </w:tcPr>
          <w:p w:rsidR="00865BFB" w:rsidRDefault="00865BFB">
            <w:pPr>
              <w:spacing w:after="0"/>
              <w:ind w:left="135"/>
            </w:pPr>
          </w:p>
        </w:tc>
      </w:tr>
      <w:tr w:rsidR="00865BFB" w:rsidTr="007F1EC0">
        <w:trPr>
          <w:trHeight w:val="144"/>
          <w:tblCellSpacing w:w="20" w:type="nil"/>
        </w:trPr>
        <w:tc>
          <w:tcPr>
            <w:tcW w:w="6054" w:type="dxa"/>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7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356"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11.5 </w:t>
            </w:r>
          </w:p>
        </w:tc>
        <w:tc>
          <w:tcPr>
            <w:tcW w:w="4220" w:type="dxa"/>
            <w:gridSpan w:val="2"/>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DE1FF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14"/>
        <w:gridCol w:w="4856"/>
        <w:gridCol w:w="1134"/>
        <w:gridCol w:w="1418"/>
        <w:gridCol w:w="1510"/>
        <w:gridCol w:w="1347"/>
        <w:gridCol w:w="2861"/>
      </w:tblGrid>
      <w:tr w:rsidR="00865BFB" w:rsidTr="007F1EC0">
        <w:trPr>
          <w:trHeight w:val="144"/>
          <w:tblCellSpacing w:w="20" w:type="nil"/>
        </w:trPr>
        <w:tc>
          <w:tcPr>
            <w:tcW w:w="914"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 п/п </w:t>
            </w:r>
          </w:p>
          <w:p w:rsidR="00865BFB" w:rsidRDefault="00865BFB">
            <w:pPr>
              <w:spacing w:after="0"/>
              <w:ind w:left="135"/>
            </w:pPr>
          </w:p>
        </w:tc>
        <w:tc>
          <w:tcPr>
            <w:tcW w:w="4856"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Тема урока </w:t>
            </w:r>
          </w:p>
          <w:p w:rsidR="00865BFB" w:rsidRDefault="00865BFB">
            <w:pPr>
              <w:spacing w:after="0"/>
              <w:ind w:left="135"/>
            </w:pPr>
          </w:p>
        </w:tc>
        <w:tc>
          <w:tcPr>
            <w:tcW w:w="4062" w:type="dxa"/>
            <w:gridSpan w:val="3"/>
            <w:tcMar>
              <w:top w:w="50" w:type="dxa"/>
              <w:left w:w="100" w:type="dxa"/>
            </w:tcMar>
            <w:vAlign w:val="center"/>
          </w:tcPr>
          <w:p w:rsidR="00865BFB" w:rsidRDefault="00DE1FF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Дата изучения </w:t>
            </w:r>
          </w:p>
          <w:p w:rsidR="00865BFB" w:rsidRDefault="00865BFB">
            <w:pPr>
              <w:spacing w:after="0"/>
              <w:ind w:left="135"/>
            </w:pPr>
          </w:p>
        </w:tc>
        <w:tc>
          <w:tcPr>
            <w:tcW w:w="2861" w:type="dxa"/>
            <w:vMerge w:val="restart"/>
            <w:tcMar>
              <w:top w:w="50" w:type="dxa"/>
              <w:left w:w="100" w:type="dxa"/>
            </w:tcMar>
            <w:vAlign w:val="center"/>
          </w:tcPr>
          <w:p w:rsidR="00865BFB" w:rsidRDefault="00DE1FFF">
            <w:pPr>
              <w:spacing w:after="0"/>
              <w:ind w:left="135"/>
            </w:pPr>
            <w:r>
              <w:rPr>
                <w:rFonts w:ascii="Times New Roman" w:hAnsi="Times New Roman"/>
                <w:b/>
                <w:color w:val="000000"/>
                <w:sz w:val="24"/>
              </w:rPr>
              <w:t xml:space="preserve">Электронные цифровые образовательные ресурсы </w:t>
            </w:r>
          </w:p>
          <w:p w:rsidR="00865BFB" w:rsidRDefault="00865BFB">
            <w:pPr>
              <w:spacing w:after="0"/>
              <w:ind w:left="135"/>
            </w:pPr>
          </w:p>
        </w:tc>
      </w:tr>
      <w:tr w:rsidR="00865BFB" w:rsidTr="007F1EC0">
        <w:trPr>
          <w:trHeight w:val="909"/>
          <w:tblCellSpacing w:w="20" w:type="nil"/>
        </w:trPr>
        <w:tc>
          <w:tcPr>
            <w:tcW w:w="914" w:type="dxa"/>
            <w:vMerge/>
            <w:tcBorders>
              <w:top w:val="nil"/>
            </w:tcBorders>
            <w:tcMar>
              <w:top w:w="50" w:type="dxa"/>
              <w:left w:w="100" w:type="dxa"/>
            </w:tcMar>
          </w:tcPr>
          <w:p w:rsidR="00865BFB" w:rsidRDefault="00865BFB"/>
        </w:tc>
        <w:tc>
          <w:tcPr>
            <w:tcW w:w="4856" w:type="dxa"/>
            <w:vMerge/>
            <w:tcBorders>
              <w:top w:val="nil"/>
            </w:tcBorders>
            <w:tcMar>
              <w:top w:w="50" w:type="dxa"/>
              <w:left w:w="100" w:type="dxa"/>
            </w:tcMar>
          </w:tcPr>
          <w:p w:rsidR="00865BFB" w:rsidRDefault="00865BFB"/>
        </w:tc>
        <w:tc>
          <w:tcPr>
            <w:tcW w:w="1134"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Всего </w:t>
            </w:r>
          </w:p>
          <w:p w:rsidR="00865BFB" w:rsidRDefault="00865BFB">
            <w:pPr>
              <w:spacing w:after="0"/>
              <w:ind w:left="135"/>
            </w:pPr>
          </w:p>
        </w:tc>
        <w:tc>
          <w:tcPr>
            <w:tcW w:w="1418" w:type="dxa"/>
            <w:tcMar>
              <w:top w:w="50" w:type="dxa"/>
              <w:left w:w="100" w:type="dxa"/>
            </w:tcMar>
            <w:vAlign w:val="center"/>
          </w:tcPr>
          <w:p w:rsidR="00865BFB" w:rsidRDefault="00DE1FFF">
            <w:pPr>
              <w:spacing w:after="0"/>
              <w:ind w:left="135"/>
            </w:pPr>
            <w:r>
              <w:rPr>
                <w:rFonts w:ascii="Times New Roman" w:hAnsi="Times New Roman"/>
                <w:b/>
                <w:color w:val="000000"/>
                <w:sz w:val="24"/>
              </w:rPr>
              <w:t xml:space="preserve">Контрольные работы </w:t>
            </w:r>
          </w:p>
          <w:p w:rsidR="00865BFB" w:rsidRDefault="00865BFB">
            <w:pPr>
              <w:spacing w:after="0"/>
              <w:ind w:left="135"/>
            </w:pPr>
          </w:p>
        </w:tc>
        <w:tc>
          <w:tcPr>
            <w:tcW w:w="1510" w:type="dxa"/>
            <w:tcMar>
              <w:top w:w="50" w:type="dxa"/>
              <w:left w:w="100" w:type="dxa"/>
            </w:tcMar>
            <w:vAlign w:val="center"/>
          </w:tcPr>
          <w:p w:rsidR="00865BFB" w:rsidRPr="007F1EC0" w:rsidRDefault="00DE1FFF" w:rsidP="007F1EC0">
            <w:pPr>
              <w:spacing w:after="0"/>
              <w:ind w:left="135"/>
              <w:rPr>
                <w:lang w:val="ru-RU"/>
              </w:rPr>
            </w:pPr>
            <w:r>
              <w:rPr>
                <w:rFonts w:ascii="Times New Roman" w:hAnsi="Times New Roman"/>
                <w:b/>
                <w:color w:val="000000"/>
                <w:sz w:val="24"/>
              </w:rPr>
              <w:t xml:space="preserve">Практические работы </w:t>
            </w:r>
          </w:p>
        </w:tc>
        <w:tc>
          <w:tcPr>
            <w:tcW w:w="1347" w:type="dxa"/>
            <w:vMerge/>
            <w:tcBorders>
              <w:top w:val="nil"/>
            </w:tcBorders>
            <w:tcMar>
              <w:top w:w="50" w:type="dxa"/>
              <w:left w:w="100" w:type="dxa"/>
            </w:tcMar>
          </w:tcPr>
          <w:p w:rsidR="00865BFB" w:rsidRDefault="00865BFB"/>
        </w:tc>
        <w:tc>
          <w:tcPr>
            <w:tcW w:w="2861" w:type="dxa"/>
            <w:vMerge/>
            <w:tcBorders>
              <w:top w:val="nil"/>
            </w:tcBorders>
            <w:tcMar>
              <w:top w:w="50" w:type="dxa"/>
              <w:left w:w="100" w:type="dxa"/>
            </w:tcMar>
          </w:tcPr>
          <w:p w:rsidR="00865BFB" w:rsidRDefault="00865BFB"/>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Науки о человеке</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df</w:t>
              </w:r>
              <w:r w:rsidRPr="00DE1FFF">
                <w:rPr>
                  <w:rFonts w:ascii="Times New Roman" w:hAnsi="Times New Roman"/>
                  <w:color w:val="0000FF"/>
                  <w:u w:val="single"/>
                  <w:lang w:val="ru-RU"/>
                </w:rPr>
                <w:t>188</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Человек как часть природы</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df</w:t>
              </w:r>
              <w:r w:rsidRPr="00DE1FFF">
                <w:rPr>
                  <w:rFonts w:ascii="Times New Roman" w:hAnsi="Times New Roman"/>
                  <w:color w:val="0000FF"/>
                  <w:u w:val="single"/>
                  <w:lang w:val="ru-RU"/>
                </w:rPr>
                <w:t>354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Антропогенез</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df</w:t>
              </w:r>
              <w:r w:rsidRPr="00DE1FFF">
                <w:rPr>
                  <w:rFonts w:ascii="Times New Roman" w:hAnsi="Times New Roman"/>
                  <w:color w:val="0000FF"/>
                  <w:u w:val="single"/>
                  <w:lang w:val="ru-RU"/>
                </w:rPr>
                <w:t>354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Строение и химический состав клетки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df</w:t>
              </w:r>
              <w:r w:rsidRPr="00DE1FFF">
                <w:rPr>
                  <w:rFonts w:ascii="Times New Roman" w:hAnsi="Times New Roman"/>
                  <w:color w:val="0000FF"/>
                  <w:u w:val="single"/>
                  <w:lang w:val="ru-RU"/>
                </w:rPr>
                <w:t>4</w:t>
              </w:r>
              <w:r>
                <w:rPr>
                  <w:rFonts w:ascii="Times New Roman" w:hAnsi="Times New Roman"/>
                  <w:color w:val="0000FF"/>
                  <w:u w:val="single"/>
                </w:rPr>
                <w:t>a</w:t>
              </w:r>
              <w:r w:rsidRPr="00DE1FFF">
                <w:rPr>
                  <w:rFonts w:ascii="Times New Roman" w:hAnsi="Times New Roman"/>
                  <w:color w:val="0000FF"/>
                  <w:u w:val="single"/>
                  <w:lang w:val="ru-RU"/>
                </w:rPr>
                <w:t>8</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5</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df</w:t>
              </w:r>
              <w:r w:rsidRPr="00DE1FFF">
                <w:rPr>
                  <w:rFonts w:ascii="Times New Roman" w:hAnsi="Times New Roman"/>
                  <w:color w:val="0000FF"/>
                  <w:u w:val="single"/>
                  <w:lang w:val="ru-RU"/>
                </w:rPr>
                <w:t>606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dfae</w:t>
              </w:r>
              <w:r w:rsidRPr="00DE1FFF">
                <w:rPr>
                  <w:rFonts w:ascii="Times New Roman" w:hAnsi="Times New Roman"/>
                  <w:color w:val="0000FF"/>
                  <w:u w:val="single"/>
                  <w:lang w:val="ru-RU"/>
                </w:rPr>
                <w:t>8</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7</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Нервные клетки. Рефлекс. Рецепторы</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dfdb</w:t>
              </w:r>
              <w:r w:rsidRPr="00DE1FFF">
                <w:rPr>
                  <w:rFonts w:ascii="Times New Roman" w:hAnsi="Times New Roman"/>
                  <w:color w:val="0000FF"/>
                  <w:u w:val="single"/>
                  <w:lang w:val="ru-RU"/>
                </w:rPr>
                <w:t>8</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8</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Нервная система человека, ее организация и значение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dfc</w:t>
              </w:r>
              <w:r w:rsidRPr="00DE1FFF">
                <w:rPr>
                  <w:rFonts w:ascii="Times New Roman" w:hAnsi="Times New Roman"/>
                  <w:color w:val="0000FF"/>
                  <w:u w:val="single"/>
                  <w:lang w:val="ru-RU"/>
                </w:rPr>
                <w:t>6</w:t>
              </w:r>
              <w:r>
                <w:rPr>
                  <w:rFonts w:ascii="Times New Roman" w:hAnsi="Times New Roman"/>
                  <w:color w:val="0000FF"/>
                  <w:u w:val="single"/>
                </w:rPr>
                <w:t>e</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9</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Спинной мозг, его строение и функции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dff</w:t>
              </w:r>
              <w:r w:rsidRPr="00DE1FFF">
                <w:rPr>
                  <w:rFonts w:ascii="Times New Roman" w:hAnsi="Times New Roman"/>
                  <w:color w:val="0000FF"/>
                  <w:u w:val="single"/>
                  <w:lang w:val="ru-RU"/>
                </w:rPr>
                <w:t>0</w:t>
              </w:r>
              <w:r>
                <w:rPr>
                  <w:rFonts w:ascii="Times New Roman" w:hAnsi="Times New Roman"/>
                  <w:color w:val="0000FF"/>
                  <w:u w:val="single"/>
                </w:rPr>
                <w:t>c</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lastRenderedPageBreak/>
              <w:t>10</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00</w:t>
              </w:r>
              <w:r>
                <w:rPr>
                  <w:rFonts w:ascii="Times New Roman" w:hAnsi="Times New Roman"/>
                  <w:color w:val="0000FF"/>
                  <w:u w:val="single"/>
                </w:rPr>
                <w:t>ba</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11</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Вегетативная нервная система</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0682</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12</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Нервная система как единое целое. Нарушения в работе нервной системы</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0682</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13</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Эндокринная система человека</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098</w:t>
              </w:r>
              <w:r>
                <w:rPr>
                  <w:rFonts w:ascii="Times New Roman" w:hAnsi="Times New Roman"/>
                  <w:color w:val="0000FF"/>
                  <w:u w:val="single"/>
                </w:rPr>
                <w:t>e</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14</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Особенности рефлекторной и гуморальной регуляции функций организма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0</w:t>
              </w:r>
              <w:r>
                <w:rPr>
                  <w:rFonts w:ascii="Times New Roman" w:hAnsi="Times New Roman"/>
                  <w:color w:val="0000FF"/>
                  <w:u w:val="single"/>
                </w:rPr>
                <w:t>c</w:t>
              </w:r>
              <w:r w:rsidRPr="00DE1FFF">
                <w:rPr>
                  <w:rFonts w:ascii="Times New Roman" w:hAnsi="Times New Roman"/>
                  <w:color w:val="0000FF"/>
                  <w:u w:val="single"/>
                  <w:lang w:val="ru-RU"/>
                </w:rPr>
                <w:t>36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15</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10</w:t>
              </w:r>
              <w:r>
                <w:rPr>
                  <w:rFonts w:ascii="Times New Roman" w:hAnsi="Times New Roman"/>
                  <w:color w:val="0000FF"/>
                  <w:u w:val="single"/>
                </w:rPr>
                <w:t>b</w:t>
              </w:r>
              <w:r w:rsidRPr="00DE1FFF">
                <w:rPr>
                  <w:rFonts w:ascii="Times New Roman" w:hAnsi="Times New Roman"/>
                  <w:color w:val="0000FF"/>
                  <w:u w:val="single"/>
                  <w:lang w:val="ru-RU"/>
                </w:rPr>
                <w:t>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16</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0</w:t>
              </w:r>
              <w:r>
                <w:rPr>
                  <w:rFonts w:ascii="Times New Roman" w:hAnsi="Times New Roman"/>
                  <w:color w:val="0000FF"/>
                  <w:u w:val="single"/>
                </w:rPr>
                <w:t>d</w:t>
              </w:r>
              <w:r w:rsidRPr="00DE1FFF">
                <w:rPr>
                  <w:rFonts w:ascii="Times New Roman" w:hAnsi="Times New Roman"/>
                  <w:color w:val="0000FF"/>
                  <w:u w:val="single"/>
                  <w:lang w:val="ru-RU"/>
                </w:rPr>
                <w:t>9</w:t>
              </w:r>
              <w:r>
                <w:rPr>
                  <w:rFonts w:ascii="Times New Roman" w:hAnsi="Times New Roman"/>
                  <w:color w:val="0000FF"/>
                  <w:u w:val="single"/>
                </w:rPr>
                <w:t>e</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17</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1398</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18</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Нарушения опорно-двигательной системы</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15</w:t>
              </w:r>
              <w:r>
                <w:rPr>
                  <w:rFonts w:ascii="Times New Roman" w:hAnsi="Times New Roman"/>
                  <w:color w:val="0000FF"/>
                  <w:u w:val="single"/>
                </w:rPr>
                <w:t>f</w:t>
              </w:r>
              <w:r w:rsidRPr="00DE1FFF">
                <w:rPr>
                  <w:rFonts w:ascii="Times New Roman" w:hAnsi="Times New Roman"/>
                  <w:color w:val="0000FF"/>
                  <w:u w:val="single"/>
                  <w:lang w:val="ru-RU"/>
                </w:rPr>
                <w:t>0</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19</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15</w:t>
              </w:r>
              <w:r>
                <w:rPr>
                  <w:rFonts w:ascii="Times New Roman" w:hAnsi="Times New Roman"/>
                  <w:color w:val="0000FF"/>
                  <w:u w:val="single"/>
                </w:rPr>
                <w:t>f</w:t>
              </w:r>
              <w:r w:rsidRPr="00DE1FFF">
                <w:rPr>
                  <w:rFonts w:ascii="Times New Roman" w:hAnsi="Times New Roman"/>
                  <w:color w:val="0000FF"/>
                  <w:u w:val="single"/>
                  <w:lang w:val="ru-RU"/>
                </w:rPr>
                <w:t>0</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lastRenderedPageBreak/>
              <w:t>20</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Внутренняя среда организма и ее функции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1712</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21</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1712</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22</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Свёртывание крови. Переливание крови. Группы крови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182</w:t>
              </w:r>
              <w:r>
                <w:rPr>
                  <w:rFonts w:ascii="Times New Roman" w:hAnsi="Times New Roman"/>
                  <w:color w:val="0000FF"/>
                  <w:u w:val="single"/>
                </w:rPr>
                <w:t>a</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23</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Иммунитет и его виды</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1942</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24</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Органы кровообращения Строение и работа сердца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w:t>
              </w:r>
              <w:r>
                <w:rPr>
                  <w:rFonts w:ascii="Times New Roman" w:hAnsi="Times New Roman"/>
                  <w:color w:val="0000FF"/>
                  <w:u w:val="single"/>
                </w:rPr>
                <w:t>d</w:t>
              </w:r>
              <w:r w:rsidRPr="00DE1FFF">
                <w:rPr>
                  <w:rFonts w:ascii="Times New Roman" w:hAnsi="Times New Roman"/>
                  <w:color w:val="0000FF"/>
                  <w:u w:val="single"/>
                  <w:lang w:val="ru-RU"/>
                </w:rPr>
                <w:t>70</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25</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Сосудистая система. Практическая работа «Измерение кровяного давления»</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1</w:t>
              </w:r>
              <w:r>
                <w:rPr>
                  <w:rFonts w:ascii="Times New Roman" w:hAnsi="Times New Roman"/>
                  <w:color w:val="0000FF"/>
                  <w:u w:val="single"/>
                </w:rPr>
                <w:t>e</w:t>
              </w:r>
              <w:r w:rsidRPr="00DE1FFF">
                <w:rPr>
                  <w:rFonts w:ascii="Times New Roman" w:hAnsi="Times New Roman"/>
                  <w:color w:val="0000FF"/>
                  <w:u w:val="single"/>
                  <w:lang w:val="ru-RU"/>
                </w:rPr>
                <w:t>9</w:t>
              </w:r>
              <w:r>
                <w:rPr>
                  <w:rFonts w:ascii="Times New Roman" w:hAnsi="Times New Roman"/>
                  <w:color w:val="0000FF"/>
                  <w:u w:val="single"/>
                </w:rPr>
                <w:t>c</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26</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20</w:t>
              </w:r>
              <w:r>
                <w:rPr>
                  <w:rFonts w:ascii="Times New Roman" w:hAnsi="Times New Roman"/>
                  <w:color w:val="0000FF"/>
                  <w:u w:val="single"/>
                </w:rPr>
                <w:t>d</w:t>
              </w:r>
              <w:r w:rsidRPr="00DE1FFF">
                <w:rPr>
                  <w:rFonts w:ascii="Times New Roman" w:hAnsi="Times New Roman"/>
                  <w:color w:val="0000FF"/>
                  <w:u w:val="single"/>
                  <w:lang w:val="ru-RU"/>
                </w:rPr>
                <w:t>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27</w:t>
            </w:r>
          </w:p>
        </w:tc>
        <w:tc>
          <w:tcPr>
            <w:tcW w:w="4856"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220</w:t>
              </w:r>
              <w:r>
                <w:rPr>
                  <w:rFonts w:ascii="Times New Roman" w:hAnsi="Times New Roman"/>
                  <w:color w:val="0000FF"/>
                  <w:u w:val="single"/>
                </w:rPr>
                <w:t>c</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28</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Дыхание и его значение. Органы дыхания</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231</w:t>
              </w:r>
              <w:r>
                <w:rPr>
                  <w:rFonts w:ascii="Times New Roman" w:hAnsi="Times New Roman"/>
                  <w:color w:val="0000FF"/>
                  <w:u w:val="single"/>
                </w:rPr>
                <w:t>a</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29</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25</w:t>
              </w:r>
              <w:r>
                <w:rPr>
                  <w:rFonts w:ascii="Times New Roman" w:hAnsi="Times New Roman"/>
                  <w:color w:val="0000FF"/>
                  <w:u w:val="single"/>
                </w:rPr>
                <w:t>fe</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lastRenderedPageBreak/>
              <w:t>30</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Заболевания органов дыхания и их профилактика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2</w:t>
              </w:r>
              <w:r>
                <w:rPr>
                  <w:rFonts w:ascii="Times New Roman" w:hAnsi="Times New Roman"/>
                  <w:color w:val="0000FF"/>
                  <w:u w:val="single"/>
                </w:rPr>
                <w:t>aae</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31</w:t>
            </w:r>
          </w:p>
        </w:tc>
        <w:tc>
          <w:tcPr>
            <w:tcW w:w="4856"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2</w:t>
              </w:r>
              <w:r>
                <w:rPr>
                  <w:rFonts w:ascii="Times New Roman" w:hAnsi="Times New Roman"/>
                  <w:color w:val="0000FF"/>
                  <w:u w:val="single"/>
                </w:rPr>
                <w:t>e</w:t>
              </w:r>
              <w:r w:rsidRPr="00DE1FFF">
                <w:rPr>
                  <w:rFonts w:ascii="Times New Roman" w:hAnsi="Times New Roman"/>
                  <w:color w:val="0000FF"/>
                  <w:u w:val="single"/>
                  <w:lang w:val="ru-RU"/>
                </w:rPr>
                <w:t>64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32</w:t>
            </w:r>
          </w:p>
        </w:tc>
        <w:tc>
          <w:tcPr>
            <w:tcW w:w="4856"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2</w:t>
              </w:r>
              <w:r>
                <w:rPr>
                  <w:rFonts w:ascii="Times New Roman" w:hAnsi="Times New Roman"/>
                  <w:color w:val="0000FF"/>
                  <w:u w:val="single"/>
                </w:rPr>
                <w:t>f</w:t>
              </w:r>
              <w:r w:rsidRPr="00DE1FFF">
                <w:rPr>
                  <w:rFonts w:ascii="Times New Roman" w:hAnsi="Times New Roman"/>
                  <w:color w:val="0000FF"/>
                  <w:u w:val="single"/>
                  <w:lang w:val="ru-RU"/>
                </w:rPr>
                <w:t>9</w:t>
              </w:r>
              <w:r>
                <w:rPr>
                  <w:rFonts w:ascii="Times New Roman" w:hAnsi="Times New Roman"/>
                  <w:color w:val="0000FF"/>
                  <w:u w:val="single"/>
                </w:rPr>
                <w:t>a</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33</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Органы пищеварения, их строение и функции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2</w:t>
              </w:r>
              <w:r>
                <w:rPr>
                  <w:rFonts w:ascii="Times New Roman" w:hAnsi="Times New Roman"/>
                  <w:color w:val="0000FF"/>
                  <w:u w:val="single"/>
                </w:rPr>
                <w:t>f</w:t>
              </w:r>
              <w:r w:rsidRPr="00DE1FFF">
                <w:rPr>
                  <w:rFonts w:ascii="Times New Roman" w:hAnsi="Times New Roman"/>
                  <w:color w:val="0000FF"/>
                  <w:u w:val="single"/>
                  <w:lang w:val="ru-RU"/>
                </w:rPr>
                <w:t>9</w:t>
              </w:r>
              <w:r>
                <w:rPr>
                  <w:rFonts w:ascii="Times New Roman" w:hAnsi="Times New Roman"/>
                  <w:color w:val="0000FF"/>
                  <w:u w:val="single"/>
                </w:rPr>
                <w:t>a</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34</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30</w:t>
              </w:r>
              <w:r>
                <w:rPr>
                  <w:rFonts w:ascii="Times New Roman" w:hAnsi="Times New Roman"/>
                  <w:color w:val="0000FF"/>
                  <w:u w:val="single"/>
                </w:rPr>
                <w:t>d</w:t>
              </w:r>
              <w:r w:rsidRPr="00DE1FFF">
                <w:rPr>
                  <w:rFonts w:ascii="Times New Roman" w:hAnsi="Times New Roman"/>
                  <w:color w:val="0000FF"/>
                  <w:u w:val="single"/>
                  <w:lang w:val="ru-RU"/>
                </w:rPr>
                <w:t>0</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35</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30</w:t>
              </w:r>
              <w:r>
                <w:rPr>
                  <w:rFonts w:ascii="Times New Roman" w:hAnsi="Times New Roman"/>
                  <w:color w:val="0000FF"/>
                  <w:u w:val="single"/>
                </w:rPr>
                <w:t>d</w:t>
              </w:r>
              <w:r w:rsidRPr="00DE1FFF">
                <w:rPr>
                  <w:rFonts w:ascii="Times New Roman" w:hAnsi="Times New Roman"/>
                  <w:color w:val="0000FF"/>
                  <w:u w:val="single"/>
                  <w:lang w:val="ru-RU"/>
                </w:rPr>
                <w:t>0</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36</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Методы изучения органов пищеварения</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3422</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37</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Гигиена питания</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3666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38</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3792</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39</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Регуляция обмена веществ</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38</w:t>
              </w:r>
              <w:r>
                <w:rPr>
                  <w:rFonts w:ascii="Times New Roman" w:hAnsi="Times New Roman"/>
                  <w:color w:val="0000FF"/>
                  <w:u w:val="single"/>
                </w:rPr>
                <w:t>a</w:t>
              </w:r>
              <w:r w:rsidRPr="00DE1FFF">
                <w:rPr>
                  <w:rFonts w:ascii="Times New Roman" w:hAnsi="Times New Roman"/>
                  <w:color w:val="0000FF"/>
                  <w:u w:val="single"/>
                  <w:lang w:val="ru-RU"/>
                </w:rPr>
                <w:t>0</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40</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Витамины и их роль для организма. Практическая работа «Способы сохранения </w:t>
            </w:r>
            <w:r w:rsidRPr="00DE1FFF">
              <w:rPr>
                <w:rFonts w:ascii="Times New Roman" w:hAnsi="Times New Roman"/>
                <w:color w:val="000000"/>
                <w:sz w:val="24"/>
                <w:lang w:val="ru-RU"/>
              </w:rPr>
              <w:lastRenderedPageBreak/>
              <w:t>витаминов в пищевых продуктах»</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39</w:t>
              </w:r>
              <w:r>
                <w:rPr>
                  <w:rFonts w:ascii="Times New Roman" w:hAnsi="Times New Roman"/>
                  <w:color w:val="0000FF"/>
                  <w:u w:val="single"/>
                </w:rPr>
                <w:t>ae</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lastRenderedPageBreak/>
              <w:t>41</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w:t>
              </w:r>
              <w:r>
                <w:rPr>
                  <w:rFonts w:ascii="Times New Roman" w:hAnsi="Times New Roman"/>
                  <w:color w:val="0000FF"/>
                  <w:u w:val="single"/>
                </w:rPr>
                <w:t>d</w:t>
              </w:r>
              <w:r w:rsidRPr="00DE1FFF">
                <w:rPr>
                  <w:rFonts w:ascii="Times New Roman" w:hAnsi="Times New Roman"/>
                  <w:color w:val="0000FF"/>
                  <w:u w:val="single"/>
                  <w:lang w:val="ru-RU"/>
                </w:rPr>
                <w:t>14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42</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w:t>
              </w:r>
              <w:r>
                <w:rPr>
                  <w:rFonts w:ascii="Times New Roman" w:hAnsi="Times New Roman"/>
                  <w:color w:val="0000FF"/>
                  <w:u w:val="single"/>
                </w:rPr>
                <w:t>f</w:t>
              </w:r>
              <w:r w:rsidRPr="00DE1FFF">
                <w:rPr>
                  <w:rFonts w:ascii="Times New Roman" w:hAnsi="Times New Roman"/>
                  <w:color w:val="0000FF"/>
                  <w:u w:val="single"/>
                  <w:lang w:val="ru-RU"/>
                </w:rPr>
                <w:t>76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43</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w:t>
              </w:r>
              <w:r>
                <w:rPr>
                  <w:rFonts w:ascii="Times New Roman" w:hAnsi="Times New Roman"/>
                  <w:color w:val="0000FF"/>
                  <w:u w:val="single"/>
                </w:rPr>
                <w:t>f</w:t>
              </w:r>
              <w:r w:rsidRPr="00DE1FFF">
                <w:rPr>
                  <w:rFonts w:ascii="Times New Roman" w:hAnsi="Times New Roman"/>
                  <w:color w:val="0000FF"/>
                  <w:u w:val="single"/>
                  <w:lang w:val="ru-RU"/>
                </w:rPr>
                <w:t>76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44</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3</w:t>
              </w:r>
              <w:r>
                <w:rPr>
                  <w:rFonts w:ascii="Times New Roman" w:hAnsi="Times New Roman"/>
                  <w:color w:val="0000FF"/>
                  <w:u w:val="single"/>
                </w:rPr>
                <w:t>f</w:t>
              </w:r>
              <w:r w:rsidRPr="00DE1FFF">
                <w:rPr>
                  <w:rFonts w:ascii="Times New Roman" w:hAnsi="Times New Roman"/>
                  <w:color w:val="0000FF"/>
                  <w:u w:val="single"/>
                  <w:lang w:val="ru-RU"/>
                </w:rPr>
                <w:t>76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45</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Заболевания кожи и их предупреждение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41</w:t>
              </w:r>
              <w:r>
                <w:rPr>
                  <w:rFonts w:ascii="Times New Roman" w:hAnsi="Times New Roman"/>
                  <w:color w:val="0000FF"/>
                  <w:u w:val="single"/>
                </w:rPr>
                <w:t>ba</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46</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4084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47</w:t>
            </w:r>
          </w:p>
        </w:tc>
        <w:tc>
          <w:tcPr>
            <w:tcW w:w="4856"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4516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48</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Образование мочи. Регуляция работы органов мочевыделительной системы</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4746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49</w:t>
            </w:r>
          </w:p>
        </w:tc>
        <w:tc>
          <w:tcPr>
            <w:tcW w:w="4856"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Заболевания органов мочевыделительной </w:t>
            </w:r>
            <w:r w:rsidRPr="00DE1FFF">
              <w:rPr>
                <w:rFonts w:ascii="Times New Roman" w:hAnsi="Times New Roman"/>
                <w:color w:val="000000"/>
                <w:sz w:val="24"/>
                <w:lang w:val="ru-RU"/>
              </w:rPr>
              <w:lastRenderedPageBreak/>
              <w:t xml:space="preserve">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485</w:t>
              </w:r>
              <w:r>
                <w:rPr>
                  <w:rFonts w:ascii="Times New Roman" w:hAnsi="Times New Roman"/>
                  <w:color w:val="0000FF"/>
                  <w:u w:val="single"/>
                </w:rPr>
                <w:t>e</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lastRenderedPageBreak/>
              <w:t>50</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Особенности размножения человека. Наследование признаков у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w:t>
              </w:r>
              <w:r>
                <w:rPr>
                  <w:rFonts w:ascii="Times New Roman" w:hAnsi="Times New Roman"/>
                  <w:color w:val="0000FF"/>
                  <w:u w:val="single"/>
                </w:rPr>
                <w:t>ec</w:t>
              </w:r>
              <w:r w:rsidRPr="00DE1FFF">
                <w:rPr>
                  <w:rFonts w:ascii="Times New Roman" w:hAnsi="Times New Roman"/>
                  <w:color w:val="0000FF"/>
                  <w:u w:val="single"/>
                  <w:lang w:val="ru-RU"/>
                </w:rPr>
                <w:t>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51</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Органы репродукции человека</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w:t>
              </w:r>
              <w:r>
                <w:rPr>
                  <w:rFonts w:ascii="Times New Roman" w:hAnsi="Times New Roman"/>
                  <w:color w:val="0000FF"/>
                  <w:u w:val="single"/>
                </w:rPr>
                <w:t>c</w:t>
              </w:r>
              <w:r w:rsidRPr="00DE1FFF">
                <w:rPr>
                  <w:rFonts w:ascii="Times New Roman" w:hAnsi="Times New Roman"/>
                  <w:color w:val="0000FF"/>
                  <w:u w:val="single"/>
                  <w:lang w:val="ru-RU"/>
                </w:rPr>
                <w:t>50</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52</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w:t>
              </w:r>
              <w:r>
                <w:rPr>
                  <w:rFonts w:ascii="Times New Roman" w:hAnsi="Times New Roman"/>
                  <w:color w:val="0000FF"/>
                  <w:u w:val="single"/>
                </w:rPr>
                <w:t>ec</w:t>
              </w:r>
              <w:r w:rsidRPr="00DE1FFF">
                <w:rPr>
                  <w:rFonts w:ascii="Times New Roman" w:hAnsi="Times New Roman"/>
                  <w:color w:val="0000FF"/>
                  <w:u w:val="single"/>
                  <w:lang w:val="ru-RU"/>
                </w:rPr>
                <w:t>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53</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Беременность и роды</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w:t>
              </w:r>
              <w:r>
                <w:rPr>
                  <w:rFonts w:ascii="Times New Roman" w:hAnsi="Times New Roman"/>
                  <w:color w:val="0000FF"/>
                  <w:u w:val="single"/>
                </w:rPr>
                <w:t>da</w:t>
              </w:r>
              <w:r w:rsidRPr="00DE1FFF">
                <w:rPr>
                  <w:rFonts w:ascii="Times New Roman" w:hAnsi="Times New Roman"/>
                  <w:color w:val="0000FF"/>
                  <w:u w:val="single"/>
                  <w:lang w:val="ru-RU"/>
                </w:rPr>
                <w:t>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54</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Рост и развитие ребенка</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w:t>
              </w:r>
              <w:r>
                <w:rPr>
                  <w:rFonts w:ascii="Times New Roman" w:hAnsi="Times New Roman"/>
                  <w:color w:val="0000FF"/>
                  <w:u w:val="single"/>
                </w:rPr>
                <w:t>da</w:t>
              </w:r>
              <w:r w:rsidRPr="00DE1FFF">
                <w:rPr>
                  <w:rFonts w:ascii="Times New Roman" w:hAnsi="Times New Roman"/>
                  <w:color w:val="0000FF"/>
                  <w:u w:val="single"/>
                  <w:lang w:val="ru-RU"/>
                </w:rPr>
                <w:t>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55</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4</w:t>
              </w:r>
              <w:r>
                <w:rPr>
                  <w:rFonts w:ascii="Times New Roman" w:hAnsi="Times New Roman"/>
                  <w:color w:val="0000FF"/>
                  <w:u w:val="single"/>
                </w:rPr>
                <w:t>fd</w:t>
              </w:r>
              <w:r w:rsidRPr="00DE1FFF">
                <w:rPr>
                  <w:rFonts w:ascii="Times New Roman" w:hAnsi="Times New Roman"/>
                  <w:color w:val="0000FF"/>
                  <w:u w:val="single"/>
                  <w:lang w:val="ru-RU"/>
                </w:rPr>
                <w:t>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56</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50</w:t>
              </w:r>
              <w:r>
                <w:rPr>
                  <w:rFonts w:ascii="Times New Roman" w:hAnsi="Times New Roman"/>
                  <w:color w:val="0000FF"/>
                  <w:u w:val="single"/>
                </w:rPr>
                <w:t>ec</w:t>
              </w:r>
            </w:hyperlink>
            <w:r w:rsidRPr="00DE1FFF">
              <w:rPr>
                <w:rFonts w:ascii="Times New Roman" w:hAnsi="Times New Roman"/>
                <w:color w:val="000000"/>
                <w:sz w:val="24"/>
                <w:lang w:val="ru-RU"/>
              </w:rPr>
              <w:t xml:space="preserve"> </w:t>
            </w:r>
            <w:hyperlink r:id="rId28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51</w:t>
              </w:r>
              <w:r>
                <w:rPr>
                  <w:rFonts w:ascii="Times New Roman" w:hAnsi="Times New Roman"/>
                  <w:color w:val="0000FF"/>
                  <w:u w:val="single"/>
                </w:rPr>
                <w:t>fa</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57</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Ухо и слух. Практическая работа «Изучение строения органа слуха (на муляже)»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5416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lastRenderedPageBreak/>
              <w:t>58</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Органы равновесия, мышечное чувство, осязание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5538</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59</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5538</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60</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Психика и поведение человека.</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5646</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61</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Высшая нервная деятельность человека, история ее изучения</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5768</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62</w:t>
            </w:r>
          </w:p>
        </w:tc>
        <w:tc>
          <w:tcPr>
            <w:tcW w:w="4856" w:type="dxa"/>
            <w:tcMar>
              <w:top w:w="50" w:type="dxa"/>
              <w:left w:w="100" w:type="dxa"/>
            </w:tcMar>
            <w:vAlign w:val="center"/>
          </w:tcPr>
          <w:p w:rsidR="00865BFB" w:rsidRDefault="00DE1FFF">
            <w:pPr>
              <w:spacing w:after="0"/>
              <w:ind w:left="135"/>
            </w:pPr>
            <w:r>
              <w:rPr>
                <w:rFonts w:ascii="Times New Roman" w:hAnsi="Times New Roman"/>
                <w:color w:val="000000"/>
                <w:sz w:val="24"/>
              </w:rPr>
              <w:t>Врождённое и приобретённое поведение</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588</w:t>
              </w:r>
              <w:r>
                <w:rPr>
                  <w:rFonts w:ascii="Times New Roman" w:hAnsi="Times New Roman"/>
                  <w:color w:val="0000FF"/>
                  <w:u w:val="single"/>
                </w:rPr>
                <w:t>a</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63</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w:t>
              </w:r>
              <w:r>
                <w:rPr>
                  <w:rFonts w:ascii="Times New Roman" w:hAnsi="Times New Roman"/>
                  <w:color w:val="0000FF"/>
                  <w:u w:val="single"/>
                </w:rPr>
                <w:t>ac</w:t>
              </w:r>
              <w:r w:rsidRPr="00DE1FFF">
                <w:rPr>
                  <w:rFonts w:ascii="Times New Roman" w:hAnsi="Times New Roman"/>
                  <w:color w:val="0000FF"/>
                  <w:u w:val="single"/>
                  <w:lang w:val="ru-RU"/>
                </w:rPr>
                <w:t>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64</w:t>
            </w:r>
          </w:p>
        </w:tc>
        <w:tc>
          <w:tcPr>
            <w:tcW w:w="4856" w:type="dxa"/>
            <w:tcMar>
              <w:top w:w="50" w:type="dxa"/>
              <w:left w:w="100" w:type="dxa"/>
            </w:tcMar>
            <w:vAlign w:val="center"/>
          </w:tcPr>
          <w:p w:rsidR="00865BFB" w:rsidRDefault="00DE1FFF">
            <w:pPr>
              <w:spacing w:after="0"/>
              <w:ind w:left="135"/>
            </w:pPr>
            <w:r w:rsidRPr="00DE1FFF">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1134"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w:t>
              </w:r>
              <w:r>
                <w:rPr>
                  <w:rFonts w:ascii="Times New Roman" w:hAnsi="Times New Roman"/>
                  <w:color w:val="0000FF"/>
                  <w:u w:val="single"/>
                </w:rPr>
                <w:t>ac</w:t>
              </w:r>
              <w:r w:rsidRPr="00DE1FFF">
                <w:rPr>
                  <w:rFonts w:ascii="Times New Roman" w:hAnsi="Times New Roman"/>
                  <w:color w:val="0000FF"/>
                  <w:u w:val="single"/>
                  <w:lang w:val="ru-RU"/>
                </w:rPr>
                <w:t>4</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65</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Сон и бодрствование. Режим труда и отдыха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w:t>
              </w:r>
              <w:r>
                <w:rPr>
                  <w:rFonts w:ascii="Times New Roman" w:hAnsi="Times New Roman"/>
                  <w:color w:val="0000FF"/>
                  <w:u w:val="single"/>
                </w:rPr>
                <w:t>bf</w:t>
              </w:r>
              <w:r w:rsidRPr="00DE1FFF">
                <w:rPr>
                  <w:rFonts w:ascii="Times New Roman" w:hAnsi="Times New Roman"/>
                  <w:color w:val="0000FF"/>
                  <w:u w:val="single"/>
                  <w:lang w:val="ru-RU"/>
                </w:rPr>
                <w:t>0</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66</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Среда обитания человека и её факторы</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w:t>
              </w:r>
              <w:r>
                <w:rPr>
                  <w:rFonts w:ascii="Times New Roman" w:hAnsi="Times New Roman"/>
                  <w:color w:val="0000FF"/>
                  <w:u w:val="single"/>
                </w:rPr>
                <w:t>d</w:t>
              </w:r>
              <w:r w:rsidRPr="00DE1FFF">
                <w:rPr>
                  <w:rFonts w:ascii="Times New Roman" w:hAnsi="Times New Roman"/>
                  <w:color w:val="0000FF"/>
                  <w:u w:val="single"/>
                  <w:lang w:val="ru-RU"/>
                </w:rPr>
                <w:t>12</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67</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Окружающая среда и здоровье человека</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5</w:t>
              </w:r>
              <w:r>
                <w:rPr>
                  <w:rFonts w:ascii="Times New Roman" w:hAnsi="Times New Roman"/>
                  <w:color w:val="0000FF"/>
                  <w:u w:val="single"/>
                </w:rPr>
                <w:t>d</w:t>
              </w:r>
              <w:r w:rsidRPr="00DE1FFF">
                <w:rPr>
                  <w:rFonts w:ascii="Times New Roman" w:hAnsi="Times New Roman"/>
                  <w:color w:val="0000FF"/>
                  <w:u w:val="single"/>
                  <w:lang w:val="ru-RU"/>
                </w:rPr>
                <w:t>12</w:t>
              </w:r>
            </w:hyperlink>
          </w:p>
        </w:tc>
      </w:tr>
      <w:tr w:rsidR="00865BFB" w:rsidRPr="00070992" w:rsidTr="007F1EC0">
        <w:trPr>
          <w:trHeight w:val="144"/>
          <w:tblCellSpacing w:w="20" w:type="nil"/>
        </w:trPr>
        <w:tc>
          <w:tcPr>
            <w:tcW w:w="914" w:type="dxa"/>
            <w:tcMar>
              <w:top w:w="50" w:type="dxa"/>
              <w:left w:w="100" w:type="dxa"/>
            </w:tcMar>
            <w:vAlign w:val="center"/>
          </w:tcPr>
          <w:p w:rsidR="00865BFB" w:rsidRDefault="00DE1FFF">
            <w:pPr>
              <w:spacing w:after="0"/>
            </w:pPr>
            <w:r>
              <w:rPr>
                <w:rFonts w:ascii="Times New Roman" w:hAnsi="Times New Roman"/>
                <w:color w:val="000000"/>
                <w:sz w:val="24"/>
              </w:rPr>
              <w:t>68</w:t>
            </w:r>
          </w:p>
        </w:tc>
        <w:tc>
          <w:tcPr>
            <w:tcW w:w="4856"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Человек как часть биосферы Земли</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865BFB" w:rsidRDefault="00865BFB">
            <w:pPr>
              <w:spacing w:after="0"/>
              <w:ind w:left="135"/>
              <w:jc w:val="center"/>
            </w:pPr>
          </w:p>
        </w:tc>
        <w:tc>
          <w:tcPr>
            <w:tcW w:w="1510" w:type="dxa"/>
            <w:tcMar>
              <w:top w:w="50" w:type="dxa"/>
              <w:left w:w="100" w:type="dxa"/>
            </w:tcMar>
            <w:vAlign w:val="center"/>
          </w:tcPr>
          <w:p w:rsidR="00865BFB" w:rsidRDefault="00865BFB">
            <w:pPr>
              <w:spacing w:after="0"/>
              <w:ind w:left="135"/>
              <w:jc w:val="center"/>
            </w:pPr>
          </w:p>
        </w:tc>
        <w:tc>
          <w:tcPr>
            <w:tcW w:w="1347" w:type="dxa"/>
            <w:tcMar>
              <w:top w:w="50" w:type="dxa"/>
              <w:left w:w="100" w:type="dxa"/>
            </w:tcMar>
            <w:vAlign w:val="center"/>
          </w:tcPr>
          <w:p w:rsidR="00865BFB" w:rsidRDefault="00865BFB">
            <w:pPr>
              <w:spacing w:after="0"/>
              <w:ind w:left="135"/>
            </w:pPr>
          </w:p>
        </w:tc>
        <w:tc>
          <w:tcPr>
            <w:tcW w:w="2861" w:type="dxa"/>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DE1FFF">
                <w:rPr>
                  <w:rFonts w:ascii="Times New Roman" w:hAnsi="Times New Roman"/>
                  <w:color w:val="0000FF"/>
                  <w:u w:val="single"/>
                  <w:lang w:val="ru-RU"/>
                </w:rPr>
                <w:t>://</w:t>
              </w:r>
              <w:r>
                <w:rPr>
                  <w:rFonts w:ascii="Times New Roman" w:hAnsi="Times New Roman"/>
                  <w:color w:val="0000FF"/>
                  <w:u w:val="single"/>
                </w:rPr>
                <w:t>m</w:t>
              </w:r>
              <w:r w:rsidRPr="00DE1FFF">
                <w:rPr>
                  <w:rFonts w:ascii="Times New Roman" w:hAnsi="Times New Roman"/>
                  <w:color w:val="0000FF"/>
                  <w:u w:val="single"/>
                  <w:lang w:val="ru-RU"/>
                </w:rPr>
                <w:t>.</w:t>
              </w:r>
              <w:r>
                <w:rPr>
                  <w:rFonts w:ascii="Times New Roman" w:hAnsi="Times New Roman"/>
                  <w:color w:val="0000FF"/>
                  <w:u w:val="single"/>
                </w:rPr>
                <w:t>edsoo</w:t>
              </w:r>
              <w:r w:rsidRPr="00DE1FFF">
                <w:rPr>
                  <w:rFonts w:ascii="Times New Roman" w:hAnsi="Times New Roman"/>
                  <w:color w:val="0000FF"/>
                  <w:u w:val="single"/>
                  <w:lang w:val="ru-RU"/>
                </w:rPr>
                <w:t>.</w:t>
              </w:r>
              <w:r>
                <w:rPr>
                  <w:rFonts w:ascii="Times New Roman" w:hAnsi="Times New Roman"/>
                  <w:color w:val="0000FF"/>
                  <w:u w:val="single"/>
                </w:rPr>
                <w:t>ru</w:t>
              </w:r>
              <w:r w:rsidRPr="00DE1FFF">
                <w:rPr>
                  <w:rFonts w:ascii="Times New Roman" w:hAnsi="Times New Roman"/>
                  <w:color w:val="0000FF"/>
                  <w:u w:val="single"/>
                  <w:lang w:val="ru-RU"/>
                </w:rPr>
                <w:t>/863</w:t>
              </w:r>
              <w:r>
                <w:rPr>
                  <w:rFonts w:ascii="Times New Roman" w:hAnsi="Times New Roman"/>
                  <w:color w:val="0000FF"/>
                  <w:u w:val="single"/>
                </w:rPr>
                <w:t>e</w:t>
              </w:r>
              <w:r w:rsidRPr="00DE1FFF">
                <w:rPr>
                  <w:rFonts w:ascii="Times New Roman" w:hAnsi="Times New Roman"/>
                  <w:color w:val="0000FF"/>
                  <w:u w:val="single"/>
                  <w:lang w:val="ru-RU"/>
                </w:rPr>
                <w:t>600</w:t>
              </w:r>
              <w:r>
                <w:rPr>
                  <w:rFonts w:ascii="Times New Roman" w:hAnsi="Times New Roman"/>
                  <w:color w:val="0000FF"/>
                  <w:u w:val="single"/>
                </w:rPr>
                <w:t>a</w:t>
              </w:r>
            </w:hyperlink>
          </w:p>
        </w:tc>
      </w:tr>
      <w:tr w:rsidR="00865BFB" w:rsidTr="007F1EC0">
        <w:trPr>
          <w:trHeight w:val="144"/>
          <w:tblCellSpacing w:w="20" w:type="nil"/>
        </w:trPr>
        <w:tc>
          <w:tcPr>
            <w:tcW w:w="5770" w:type="dxa"/>
            <w:gridSpan w:val="2"/>
            <w:tcMar>
              <w:top w:w="50" w:type="dxa"/>
              <w:left w:w="100" w:type="dxa"/>
            </w:tcMar>
            <w:vAlign w:val="center"/>
          </w:tcPr>
          <w:p w:rsidR="00865BFB" w:rsidRPr="00DE1FFF" w:rsidRDefault="00DE1FFF">
            <w:pPr>
              <w:spacing w:after="0"/>
              <w:ind w:left="135"/>
              <w:rPr>
                <w:lang w:val="ru-RU"/>
              </w:rPr>
            </w:pPr>
            <w:r w:rsidRPr="00DE1FFF">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rsidR="00865BFB" w:rsidRDefault="00DE1FFF">
            <w:pPr>
              <w:spacing w:after="0"/>
              <w:ind w:left="135"/>
              <w:jc w:val="center"/>
            </w:pPr>
            <w:r w:rsidRPr="00DE1F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865BFB" w:rsidRDefault="00DE1FFF">
            <w:pPr>
              <w:spacing w:after="0"/>
              <w:ind w:left="135"/>
              <w:jc w:val="center"/>
            </w:pPr>
            <w:r>
              <w:rPr>
                <w:rFonts w:ascii="Times New Roman" w:hAnsi="Times New Roman"/>
                <w:color w:val="000000"/>
                <w:sz w:val="24"/>
              </w:rPr>
              <w:t xml:space="preserve"> 15 </w:t>
            </w:r>
          </w:p>
        </w:tc>
        <w:tc>
          <w:tcPr>
            <w:tcW w:w="4208" w:type="dxa"/>
            <w:gridSpan w:val="2"/>
            <w:tcMar>
              <w:top w:w="50" w:type="dxa"/>
              <w:left w:w="100" w:type="dxa"/>
            </w:tcMar>
            <w:vAlign w:val="center"/>
          </w:tcPr>
          <w:p w:rsidR="00865BFB" w:rsidRDefault="00865BFB"/>
        </w:tc>
      </w:tr>
    </w:tbl>
    <w:p w:rsidR="00865BFB" w:rsidRDefault="00865BFB">
      <w:pPr>
        <w:sectPr w:rsidR="00865BFB">
          <w:pgSz w:w="16383" w:h="11906" w:orient="landscape"/>
          <w:pgMar w:top="1134" w:right="850" w:bottom="1134" w:left="1701" w:header="720" w:footer="720" w:gutter="0"/>
          <w:cols w:space="720"/>
        </w:sectPr>
      </w:pPr>
    </w:p>
    <w:p w:rsidR="00865BFB" w:rsidRDefault="00865BFB">
      <w:pPr>
        <w:sectPr w:rsidR="00865BFB">
          <w:pgSz w:w="16383" w:h="11906" w:orient="landscape"/>
          <w:pgMar w:top="1134" w:right="850" w:bottom="1134" w:left="1701" w:header="720" w:footer="720" w:gutter="0"/>
          <w:cols w:space="720"/>
        </w:sectPr>
      </w:pPr>
    </w:p>
    <w:p w:rsidR="00865BFB" w:rsidRPr="007F1EC0" w:rsidRDefault="00DE1FFF">
      <w:pPr>
        <w:spacing w:after="0"/>
        <w:ind w:left="120"/>
        <w:rPr>
          <w:lang w:val="ru-RU"/>
        </w:rPr>
      </w:pPr>
      <w:bookmarkStart w:id="9" w:name="block-44290306"/>
      <w:bookmarkEnd w:id="7"/>
      <w:r w:rsidRPr="007F1EC0">
        <w:rPr>
          <w:rFonts w:ascii="Times New Roman" w:hAnsi="Times New Roman"/>
          <w:b/>
          <w:color w:val="000000"/>
          <w:sz w:val="28"/>
          <w:lang w:val="ru-RU"/>
        </w:rPr>
        <w:lastRenderedPageBreak/>
        <w:t>УЧЕБНО-МЕТОДИЧЕСКОЕ ОБЕСПЕЧЕНИЕ ОБРАЗОВАТЕЛЬНОГО ПРОЦЕССА</w:t>
      </w:r>
    </w:p>
    <w:p w:rsidR="00865BFB" w:rsidRPr="007F1EC0" w:rsidRDefault="00DE1FFF">
      <w:pPr>
        <w:spacing w:after="0" w:line="480" w:lineRule="auto"/>
        <w:ind w:left="120"/>
        <w:rPr>
          <w:lang w:val="ru-RU"/>
        </w:rPr>
      </w:pPr>
      <w:r w:rsidRPr="007F1EC0">
        <w:rPr>
          <w:rFonts w:ascii="Times New Roman" w:hAnsi="Times New Roman"/>
          <w:b/>
          <w:color w:val="000000"/>
          <w:sz w:val="28"/>
          <w:lang w:val="ru-RU"/>
        </w:rPr>
        <w:t>ОБЯЗАТЕЛЬНЫЕ УЧЕБНЫЕ МАТЕРИАЛЫ ДЛЯ УЧЕНИКА</w:t>
      </w:r>
    </w:p>
    <w:p w:rsidR="00865BFB" w:rsidRPr="00DE1FFF" w:rsidRDefault="00DE1FFF">
      <w:pPr>
        <w:spacing w:after="0" w:line="480" w:lineRule="auto"/>
        <w:ind w:left="120"/>
        <w:rPr>
          <w:lang w:val="ru-RU"/>
        </w:rPr>
      </w:pPr>
      <w:r w:rsidRPr="00DE1FFF">
        <w:rPr>
          <w:rFonts w:ascii="Times New Roman" w:hAnsi="Times New Roman"/>
          <w:color w:val="000000"/>
          <w:sz w:val="28"/>
          <w:lang w:val="ru-RU"/>
        </w:rPr>
        <w:t>авторы В.В. Пасечник, А.А.Каменский, Е.А. Криксунов, В.В.Латюшин, В.А.Шапкин, Д.В. Колесов, Р.Д. Маш, И.Н.Беляев, Г.Г. Швецов</w:t>
      </w:r>
      <w:r w:rsidRPr="00DE1FFF">
        <w:rPr>
          <w:sz w:val="28"/>
          <w:lang w:val="ru-RU"/>
        </w:rPr>
        <w:br/>
      </w:r>
      <w:r w:rsidRPr="00DE1FFF">
        <w:rPr>
          <w:rFonts w:ascii="Times New Roman" w:hAnsi="Times New Roman"/>
          <w:color w:val="000000"/>
          <w:sz w:val="28"/>
          <w:lang w:val="ru-RU"/>
        </w:rPr>
        <w:t xml:space="preserve"> • Биология, 5-6 классы/ Пасечник В.В., Суматохин С.В., Калинова Г.С. и другие; под редакцией Пасечника В.В., Акционерное общество «Издательство «Просвещение»</w:t>
      </w:r>
      <w:r w:rsidRPr="00DE1FFF">
        <w:rPr>
          <w:sz w:val="28"/>
          <w:lang w:val="ru-RU"/>
        </w:rPr>
        <w:br/>
      </w:r>
      <w:r w:rsidRPr="00DE1FFF">
        <w:rPr>
          <w:rFonts w:ascii="Times New Roman" w:hAnsi="Times New Roman"/>
          <w:color w:val="000000"/>
          <w:sz w:val="28"/>
          <w:lang w:val="ru-RU"/>
        </w:rPr>
        <w:t xml:space="preserve"> • Биология, 7 класс/ Пасечник В.В., Суматохин С.В., Калинова Г.С.; под редакцией Пасечника В.В., Акционерное общество «Издательство «Просвещение»</w:t>
      </w:r>
      <w:r w:rsidRPr="00DE1FFF">
        <w:rPr>
          <w:sz w:val="28"/>
          <w:lang w:val="ru-RU"/>
        </w:rPr>
        <w:br/>
      </w:r>
      <w:r w:rsidRPr="00DE1FFF">
        <w:rPr>
          <w:rFonts w:ascii="Times New Roman" w:hAnsi="Times New Roman"/>
          <w:color w:val="000000"/>
          <w:sz w:val="28"/>
          <w:lang w:val="ru-RU"/>
        </w:rPr>
        <w:t xml:space="preserve"> • Биология, 8 класс/ Пасечник В.В., Каменский А.А., Швецов Г.Г.; под редакцией Пасечника В.В., Акционерное общество «Издательство «Просвещение»</w:t>
      </w:r>
      <w:r w:rsidRPr="00DE1FFF">
        <w:rPr>
          <w:sz w:val="28"/>
          <w:lang w:val="ru-RU"/>
        </w:rPr>
        <w:br/>
      </w:r>
      <w:r w:rsidRPr="00DE1FFF">
        <w:rPr>
          <w:rFonts w:ascii="Times New Roman" w:hAnsi="Times New Roman"/>
          <w:color w:val="000000"/>
          <w:sz w:val="28"/>
          <w:lang w:val="ru-RU"/>
        </w:rPr>
        <w:t xml:space="preserve"> • Биология, 9 класс/ Пасечник В.В., Каменский А.А., Швецов Г.Г. и другие; под редакцией Пасечника В.В., Акционерное общество «Издательство «Просвещение»</w:t>
      </w:r>
      <w:bookmarkStart w:id="10" w:name="fa2fa273-6290-4a8f-b04c-5146bb80bf47"/>
      <w:bookmarkEnd w:id="10"/>
    </w:p>
    <w:p w:rsidR="00865BFB" w:rsidRPr="00DE1FFF" w:rsidRDefault="00865BFB">
      <w:pPr>
        <w:spacing w:after="0"/>
        <w:ind w:left="120"/>
        <w:rPr>
          <w:lang w:val="ru-RU"/>
        </w:rPr>
      </w:pPr>
    </w:p>
    <w:p w:rsidR="00865BFB" w:rsidRPr="00DE1FFF" w:rsidRDefault="00DE1FFF">
      <w:pPr>
        <w:spacing w:after="0" w:line="480" w:lineRule="auto"/>
        <w:ind w:left="120"/>
        <w:rPr>
          <w:lang w:val="ru-RU"/>
        </w:rPr>
      </w:pPr>
      <w:r w:rsidRPr="00DE1FFF">
        <w:rPr>
          <w:rFonts w:ascii="Times New Roman" w:hAnsi="Times New Roman"/>
          <w:b/>
          <w:color w:val="000000"/>
          <w:sz w:val="28"/>
          <w:lang w:val="ru-RU"/>
        </w:rPr>
        <w:t>МЕТОДИЧЕСКИЕ МАТЕРИАЛЫ ДЛЯ УЧИТЕЛЯ</w:t>
      </w:r>
    </w:p>
    <w:p w:rsidR="00865BFB" w:rsidRPr="00DE1FFF" w:rsidRDefault="00865BFB">
      <w:pPr>
        <w:spacing w:after="0" w:line="480" w:lineRule="auto"/>
        <w:ind w:left="120"/>
        <w:rPr>
          <w:lang w:val="ru-RU"/>
        </w:rPr>
      </w:pPr>
    </w:p>
    <w:p w:rsidR="00865BFB" w:rsidRPr="00DE1FFF" w:rsidRDefault="00865BFB" w:rsidP="007F1EC0">
      <w:pPr>
        <w:spacing w:after="0"/>
        <w:rPr>
          <w:lang w:val="ru-RU"/>
        </w:rPr>
      </w:pPr>
    </w:p>
    <w:p w:rsidR="00865BFB" w:rsidRPr="00DE1FFF" w:rsidRDefault="00DE1FFF">
      <w:pPr>
        <w:spacing w:after="0" w:line="480" w:lineRule="auto"/>
        <w:ind w:left="120"/>
        <w:rPr>
          <w:lang w:val="ru-RU"/>
        </w:rPr>
      </w:pPr>
      <w:r w:rsidRPr="00DE1FFF">
        <w:rPr>
          <w:rFonts w:ascii="Times New Roman" w:hAnsi="Times New Roman"/>
          <w:b/>
          <w:color w:val="000000"/>
          <w:sz w:val="28"/>
          <w:lang w:val="ru-RU"/>
        </w:rPr>
        <w:t>ЦИФРОВЫЕ ОБРАЗОВАТЕЛЬНЫЕ РЕСУРСЫ И РЕСУРСЫ СЕТИ ИНТЕРНЕТ</w:t>
      </w:r>
    </w:p>
    <w:p w:rsidR="00865BFB" w:rsidRPr="00DE1FFF" w:rsidRDefault="00865BFB">
      <w:pPr>
        <w:rPr>
          <w:lang w:val="ru-RU"/>
        </w:rPr>
        <w:sectPr w:rsidR="00865BFB" w:rsidRPr="00DE1FFF">
          <w:pgSz w:w="11906" w:h="16383"/>
          <w:pgMar w:top="1134" w:right="850" w:bottom="1134" w:left="1701" w:header="720" w:footer="720" w:gutter="0"/>
          <w:cols w:space="720"/>
        </w:sectPr>
      </w:pPr>
    </w:p>
    <w:bookmarkEnd w:id="9"/>
    <w:p w:rsidR="00DE1FFF" w:rsidRPr="00DE1FFF" w:rsidRDefault="00DE1FFF">
      <w:pPr>
        <w:rPr>
          <w:lang w:val="ru-RU"/>
        </w:rPr>
      </w:pPr>
    </w:p>
    <w:sectPr w:rsidR="00DE1FFF" w:rsidRPr="00DE1FFF" w:rsidSect="00A022EA">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63E" w:rsidRDefault="003F063E" w:rsidP="001077F1">
      <w:pPr>
        <w:spacing w:after="0" w:line="240" w:lineRule="auto"/>
      </w:pPr>
      <w:r>
        <w:separator/>
      </w:r>
    </w:p>
  </w:endnote>
  <w:endnote w:type="continuationSeparator" w:id="0">
    <w:p w:rsidR="003F063E" w:rsidRDefault="003F063E" w:rsidP="001077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63E" w:rsidRDefault="003F063E" w:rsidP="001077F1">
      <w:pPr>
        <w:spacing w:after="0" w:line="240" w:lineRule="auto"/>
      </w:pPr>
      <w:r>
        <w:separator/>
      </w:r>
    </w:p>
  </w:footnote>
  <w:footnote w:type="continuationSeparator" w:id="0">
    <w:p w:rsidR="003F063E" w:rsidRDefault="003F063E" w:rsidP="001077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963"/>
    <w:multiLevelType w:val="multilevel"/>
    <w:tmpl w:val="A52ADCB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BB231B"/>
    <w:multiLevelType w:val="multilevel"/>
    <w:tmpl w:val="06D8FF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EF1055"/>
    <w:multiLevelType w:val="multilevel"/>
    <w:tmpl w:val="88F009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0110B2"/>
    <w:multiLevelType w:val="multilevel"/>
    <w:tmpl w:val="5F6C4F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C935AB"/>
    <w:multiLevelType w:val="multilevel"/>
    <w:tmpl w:val="2EE4273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560844"/>
    <w:multiLevelType w:val="multilevel"/>
    <w:tmpl w:val="97D89D9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BA7CF1"/>
    <w:multiLevelType w:val="multilevel"/>
    <w:tmpl w:val="0C6624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3451E4"/>
    <w:multiLevelType w:val="multilevel"/>
    <w:tmpl w:val="B3E881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D60BCE"/>
    <w:multiLevelType w:val="multilevel"/>
    <w:tmpl w:val="3F20024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526A70"/>
    <w:multiLevelType w:val="multilevel"/>
    <w:tmpl w:val="197E551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7D4DB0"/>
    <w:multiLevelType w:val="multilevel"/>
    <w:tmpl w:val="24563F3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D51EBA"/>
    <w:multiLevelType w:val="multilevel"/>
    <w:tmpl w:val="031C9B8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5D7124"/>
    <w:multiLevelType w:val="multilevel"/>
    <w:tmpl w:val="982AE91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C499E"/>
    <w:multiLevelType w:val="multilevel"/>
    <w:tmpl w:val="E5F6D2D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9F4B50"/>
    <w:multiLevelType w:val="multilevel"/>
    <w:tmpl w:val="05EC8B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C87101"/>
    <w:multiLevelType w:val="multilevel"/>
    <w:tmpl w:val="FBA0C85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642658"/>
    <w:multiLevelType w:val="multilevel"/>
    <w:tmpl w:val="6B4EE974"/>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F802EF"/>
    <w:multiLevelType w:val="multilevel"/>
    <w:tmpl w:val="5D8C37B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4A56A2"/>
    <w:multiLevelType w:val="multilevel"/>
    <w:tmpl w:val="BA5CE5C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25409E"/>
    <w:multiLevelType w:val="multilevel"/>
    <w:tmpl w:val="5A3AD9C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3E2CBA"/>
    <w:multiLevelType w:val="multilevel"/>
    <w:tmpl w:val="27A09A9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DD11CF"/>
    <w:multiLevelType w:val="multilevel"/>
    <w:tmpl w:val="D3141C2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EE1D99"/>
    <w:multiLevelType w:val="multilevel"/>
    <w:tmpl w:val="3D9E254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E07E9B"/>
    <w:multiLevelType w:val="multilevel"/>
    <w:tmpl w:val="B0E616D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B25B8C"/>
    <w:multiLevelType w:val="multilevel"/>
    <w:tmpl w:val="B9D22F1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053FF2"/>
    <w:multiLevelType w:val="multilevel"/>
    <w:tmpl w:val="B1F6AC7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2B3999"/>
    <w:multiLevelType w:val="multilevel"/>
    <w:tmpl w:val="CA70B48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B8B0A20"/>
    <w:multiLevelType w:val="multilevel"/>
    <w:tmpl w:val="4AA4C79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A26CA0"/>
    <w:multiLevelType w:val="multilevel"/>
    <w:tmpl w:val="1F34996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5D02B8"/>
    <w:multiLevelType w:val="multilevel"/>
    <w:tmpl w:val="E2ECFE5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D61389"/>
    <w:multiLevelType w:val="multilevel"/>
    <w:tmpl w:val="1FFA022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C01619"/>
    <w:multiLevelType w:val="multilevel"/>
    <w:tmpl w:val="D0C83C8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307D01"/>
    <w:multiLevelType w:val="multilevel"/>
    <w:tmpl w:val="ADE254F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662C61"/>
    <w:multiLevelType w:val="multilevel"/>
    <w:tmpl w:val="9B548C8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5C6337"/>
    <w:multiLevelType w:val="multilevel"/>
    <w:tmpl w:val="EC143C6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0"/>
  </w:num>
  <w:num w:numId="3">
    <w:abstractNumId w:val="1"/>
  </w:num>
  <w:num w:numId="4">
    <w:abstractNumId w:val="30"/>
  </w:num>
  <w:num w:numId="5">
    <w:abstractNumId w:val="27"/>
  </w:num>
  <w:num w:numId="6">
    <w:abstractNumId w:val="23"/>
  </w:num>
  <w:num w:numId="7">
    <w:abstractNumId w:val="2"/>
  </w:num>
  <w:num w:numId="8">
    <w:abstractNumId w:val="4"/>
  </w:num>
  <w:num w:numId="9">
    <w:abstractNumId w:val="12"/>
  </w:num>
  <w:num w:numId="10">
    <w:abstractNumId w:val="6"/>
  </w:num>
  <w:num w:numId="11">
    <w:abstractNumId w:val="32"/>
  </w:num>
  <w:num w:numId="12">
    <w:abstractNumId w:val="18"/>
  </w:num>
  <w:num w:numId="13">
    <w:abstractNumId w:val="15"/>
  </w:num>
  <w:num w:numId="14">
    <w:abstractNumId w:val="8"/>
  </w:num>
  <w:num w:numId="15">
    <w:abstractNumId w:val="7"/>
  </w:num>
  <w:num w:numId="16">
    <w:abstractNumId w:val="19"/>
  </w:num>
  <w:num w:numId="17">
    <w:abstractNumId w:val="22"/>
  </w:num>
  <w:num w:numId="18">
    <w:abstractNumId w:val="17"/>
  </w:num>
  <w:num w:numId="19">
    <w:abstractNumId w:val="26"/>
  </w:num>
  <w:num w:numId="20">
    <w:abstractNumId w:val="24"/>
  </w:num>
  <w:num w:numId="21">
    <w:abstractNumId w:val="3"/>
  </w:num>
  <w:num w:numId="22">
    <w:abstractNumId w:val="31"/>
  </w:num>
  <w:num w:numId="23">
    <w:abstractNumId w:val="29"/>
  </w:num>
  <w:num w:numId="24">
    <w:abstractNumId w:val="5"/>
  </w:num>
  <w:num w:numId="25">
    <w:abstractNumId w:val="33"/>
  </w:num>
  <w:num w:numId="26">
    <w:abstractNumId w:val="21"/>
  </w:num>
  <w:num w:numId="27">
    <w:abstractNumId w:val="25"/>
  </w:num>
  <w:num w:numId="28">
    <w:abstractNumId w:val="34"/>
  </w:num>
  <w:num w:numId="29">
    <w:abstractNumId w:val="16"/>
  </w:num>
  <w:num w:numId="30">
    <w:abstractNumId w:val="20"/>
  </w:num>
  <w:num w:numId="31">
    <w:abstractNumId w:val="9"/>
  </w:num>
  <w:num w:numId="32">
    <w:abstractNumId w:val="13"/>
  </w:num>
  <w:num w:numId="33">
    <w:abstractNumId w:val="10"/>
  </w:num>
  <w:num w:numId="34">
    <w:abstractNumId w:val="28"/>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865BFB"/>
    <w:rsid w:val="00070992"/>
    <w:rsid w:val="001077F1"/>
    <w:rsid w:val="00253046"/>
    <w:rsid w:val="003F063E"/>
    <w:rsid w:val="007F1EC0"/>
    <w:rsid w:val="00865BFB"/>
    <w:rsid w:val="00A022EA"/>
    <w:rsid w:val="00A15200"/>
    <w:rsid w:val="00DE1FFF"/>
    <w:rsid w:val="00E834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022EA"/>
    <w:rPr>
      <w:color w:val="0000FF" w:themeColor="hyperlink"/>
      <w:u w:val="single"/>
    </w:rPr>
  </w:style>
  <w:style w:type="table" w:styleId="ac">
    <w:name w:val="Table Grid"/>
    <w:basedOn w:val="a1"/>
    <w:uiPriority w:val="59"/>
    <w:rsid w:val="00A022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1077F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077F1"/>
  </w:style>
  <w:style w:type="paragraph" w:styleId="af0">
    <w:name w:val="Normal (Web)"/>
    <w:basedOn w:val="a"/>
    <w:uiPriority w:val="99"/>
    <w:semiHidden/>
    <w:unhideWhenUsed/>
    <w:rsid w:val="0007099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Balloon Text"/>
    <w:basedOn w:val="a"/>
    <w:link w:val="af2"/>
    <w:uiPriority w:val="99"/>
    <w:semiHidden/>
    <w:unhideWhenUsed/>
    <w:rsid w:val="0007099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709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7613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6a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65e" TargetMode="External"/><Relationship Id="rId84" Type="http://schemas.openxmlformats.org/officeDocument/2006/relationships/hyperlink" Target="https://m.edsoo.ru/863d0340" TargetMode="External"/><Relationship Id="rId138" Type="http://schemas.openxmlformats.org/officeDocument/2006/relationships/hyperlink" Target="https://m.edsoo.ru/863d607e" TargetMode="External"/><Relationship Id="rId159" Type="http://schemas.openxmlformats.org/officeDocument/2006/relationships/hyperlink" Target="https://m.edsoo.ru/863d72b2" TargetMode="External"/><Relationship Id="rId170" Type="http://schemas.openxmlformats.org/officeDocument/2006/relationships/hyperlink" Target="https://m.edsoo.ru/863d8856" TargetMode="External"/><Relationship Id="rId191" Type="http://schemas.openxmlformats.org/officeDocument/2006/relationships/hyperlink" Target="https://m.edsoo.ru/863da89a" TargetMode="External"/><Relationship Id="rId205" Type="http://schemas.openxmlformats.org/officeDocument/2006/relationships/hyperlink" Target="https://m.edsoo.ru/863dbef2" TargetMode="External"/><Relationship Id="rId226" Type="http://schemas.openxmlformats.org/officeDocument/2006/relationships/hyperlink" Target="https://m.edsoo.ru/863df188" TargetMode="External"/><Relationship Id="rId247" Type="http://schemas.openxmlformats.org/officeDocument/2006/relationships/hyperlink" Target="https://m.edsoo.ru/863e182a" TargetMode="External"/><Relationship Id="rId107" Type="http://schemas.openxmlformats.org/officeDocument/2006/relationships/hyperlink" Target="https://m.edsoo.ru/863d21c2"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dba" TargetMode="External"/><Relationship Id="rId128" Type="http://schemas.openxmlformats.org/officeDocument/2006/relationships/hyperlink" Target="https://m.edsoo.ru/863d5868" TargetMode="External"/><Relationship Id="rId149" Type="http://schemas.openxmlformats.org/officeDocument/2006/relationships/hyperlink" Target="https://m.edsoo.ru/863d695c" TargetMode="External"/><Relationship Id="rId5" Type="http://schemas.openxmlformats.org/officeDocument/2006/relationships/footnotes" Target="footnotes.xml"/><Relationship Id="rId95" Type="http://schemas.openxmlformats.org/officeDocument/2006/relationships/hyperlink" Target="https://m.edsoo.ru/863d1c90" TargetMode="External"/><Relationship Id="rId160" Type="http://schemas.openxmlformats.org/officeDocument/2006/relationships/hyperlink" Target="https://m.edsoo.ru/863d7460" TargetMode="External"/><Relationship Id="rId181" Type="http://schemas.openxmlformats.org/officeDocument/2006/relationships/hyperlink" Target="https://m.edsoo.ru/863d9a30" TargetMode="External"/><Relationship Id="rId216" Type="http://schemas.openxmlformats.org/officeDocument/2006/relationships/hyperlink" Target="https://m.edsoo.ru/863dd8ba" TargetMode="External"/><Relationship Id="rId237" Type="http://schemas.openxmlformats.org/officeDocument/2006/relationships/hyperlink" Target="https://m.edsoo.ru/863e0682" TargetMode="External"/><Relationship Id="rId258" Type="http://schemas.openxmlformats.org/officeDocument/2006/relationships/hyperlink" Target="https://m.edsoo.ru/863e2f9a" TargetMode="External"/><Relationship Id="rId279" Type="http://schemas.openxmlformats.org/officeDocument/2006/relationships/hyperlink" Target="https://m.edsoo.ru/863e4da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866" TargetMode="External"/><Relationship Id="rId118" Type="http://schemas.openxmlformats.org/officeDocument/2006/relationships/hyperlink" Target="https://m.edsoo.ru/863d4832" TargetMode="External"/><Relationship Id="rId139" Type="http://schemas.openxmlformats.org/officeDocument/2006/relationships/hyperlink" Target="https://m.edsoo.ru/863d61e6" TargetMode="External"/><Relationship Id="rId290" Type="http://schemas.openxmlformats.org/officeDocument/2006/relationships/hyperlink" Target="https://m.edsoo.ru/863e5ac4" TargetMode="External"/><Relationship Id="rId85" Type="http://schemas.openxmlformats.org/officeDocument/2006/relationships/hyperlink" Target="https://m.edsoo.ru/863d064c" TargetMode="External"/><Relationship Id="rId150" Type="http://schemas.openxmlformats.org/officeDocument/2006/relationships/hyperlink" Target="https://m.edsoo.ru/863d695c" TargetMode="External"/><Relationship Id="rId171" Type="http://schemas.openxmlformats.org/officeDocument/2006/relationships/hyperlink" Target="https://m.edsoo.ru/863d89d2" TargetMode="External"/><Relationship Id="rId192" Type="http://schemas.openxmlformats.org/officeDocument/2006/relationships/hyperlink" Target="https://m.edsoo.ru/863da89a" TargetMode="External"/><Relationship Id="rId206" Type="http://schemas.openxmlformats.org/officeDocument/2006/relationships/hyperlink" Target="https://m.edsoo.ru/863dc1ea" TargetMode="External"/><Relationship Id="rId227" Type="http://schemas.openxmlformats.org/officeDocument/2006/relationships/hyperlink" Target="https://m.edsoo.ru/863df354" TargetMode="External"/><Relationship Id="rId248" Type="http://schemas.openxmlformats.org/officeDocument/2006/relationships/hyperlink" Target="https://m.edsoo.ru/863e1942" TargetMode="External"/><Relationship Id="rId269" Type="http://schemas.openxmlformats.org/officeDocument/2006/relationships/hyperlink" Target="https://m.edsoo.ru/863e3f7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320" TargetMode="External"/><Relationship Id="rId129" Type="http://schemas.openxmlformats.org/officeDocument/2006/relationships/hyperlink" Target="https://m.edsoo.ru/863d5a02" TargetMode="External"/><Relationship Id="rId280" Type="http://schemas.openxmlformats.org/officeDocument/2006/relationships/hyperlink" Target="https://m.edsoo.ru/863e4fd4"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8ca" TargetMode="External"/><Relationship Id="rId140" Type="http://schemas.openxmlformats.org/officeDocument/2006/relationships/hyperlink" Target="https://m.edsoo.ru/863d5b88" TargetMode="External"/><Relationship Id="rId161" Type="http://schemas.openxmlformats.org/officeDocument/2006/relationships/hyperlink" Target="https://m.edsoo.ru/863d7744" TargetMode="External"/><Relationship Id="rId182" Type="http://schemas.openxmlformats.org/officeDocument/2006/relationships/hyperlink" Target="https://m.edsoo.ru/863d9ba2" TargetMode="External"/><Relationship Id="rId217" Type="http://schemas.openxmlformats.org/officeDocument/2006/relationships/hyperlink" Target="https://m.edsoo.ru/863dda2c" TargetMode="External"/><Relationship Id="rId6" Type="http://schemas.openxmlformats.org/officeDocument/2006/relationships/endnotes" Target="endnotes.xml"/><Relationship Id="rId238" Type="http://schemas.openxmlformats.org/officeDocument/2006/relationships/hyperlink" Target="https://m.edsoo.ru/863e098e" TargetMode="External"/><Relationship Id="rId259" Type="http://schemas.openxmlformats.org/officeDocument/2006/relationships/hyperlink" Target="https://m.edsoo.ru/863e30d0" TargetMode="External"/><Relationship Id="rId23" Type="http://schemas.openxmlformats.org/officeDocument/2006/relationships/hyperlink" Target="https://m.edsoo.ru/7f416720" TargetMode="External"/><Relationship Id="rId119" Type="http://schemas.openxmlformats.org/officeDocument/2006/relationships/hyperlink" Target="https://m.edsoo.ru/863d499a" TargetMode="External"/><Relationship Id="rId270" Type="http://schemas.openxmlformats.org/officeDocument/2006/relationships/hyperlink" Target="https://m.edsoo.ru/863e41ba" TargetMode="External"/><Relationship Id="rId291" Type="http://schemas.openxmlformats.org/officeDocument/2006/relationships/hyperlink" Target="https://m.edsoo.ru/863e5bf0" TargetMode="External"/><Relationship Id="rId44" Type="http://schemas.openxmlformats.org/officeDocument/2006/relationships/hyperlink" Target="https://m.edsoo.ru/7f41aa8c" TargetMode="External"/><Relationship Id="rId65" Type="http://schemas.openxmlformats.org/officeDocument/2006/relationships/hyperlink" Target="https://m.edsoo.ru/863cdb36" TargetMode="External"/><Relationship Id="rId86" Type="http://schemas.openxmlformats.org/officeDocument/2006/relationships/hyperlink" Target="https://m.edsoo.ru/863d0af2" TargetMode="External"/><Relationship Id="rId130" Type="http://schemas.openxmlformats.org/officeDocument/2006/relationships/hyperlink" Target="https://m.edsoo.ru/863d5b88" TargetMode="External"/><Relationship Id="rId151" Type="http://schemas.openxmlformats.org/officeDocument/2006/relationships/hyperlink" Target="https://m.edsoo.ru/863d6cc2" TargetMode="External"/><Relationship Id="rId172" Type="http://schemas.openxmlformats.org/officeDocument/2006/relationships/hyperlink" Target="https://m.edsoo.ru/863d8d74" TargetMode="External"/><Relationship Id="rId193" Type="http://schemas.openxmlformats.org/officeDocument/2006/relationships/hyperlink" Target="https://m.edsoo.ru/863dab7e" TargetMode="External"/><Relationship Id="rId207" Type="http://schemas.openxmlformats.org/officeDocument/2006/relationships/hyperlink" Target="https://m.edsoo.ru/863dc352" TargetMode="External"/><Relationship Id="rId228" Type="http://schemas.openxmlformats.org/officeDocument/2006/relationships/hyperlink" Target="https://m.edsoo.ru/863df354" TargetMode="External"/><Relationship Id="rId249" Type="http://schemas.openxmlformats.org/officeDocument/2006/relationships/hyperlink" Target="https://m.edsoo.ru/863e1d70" TargetMode="External"/><Relationship Id="rId13" Type="http://schemas.openxmlformats.org/officeDocument/2006/relationships/hyperlink" Target="https://m.edsoo.ru/7f413368" TargetMode="External"/><Relationship Id="rId109" Type="http://schemas.openxmlformats.org/officeDocument/2006/relationships/hyperlink" Target="https://m.edsoo.ru/863d2c08" TargetMode="External"/><Relationship Id="rId260" Type="http://schemas.openxmlformats.org/officeDocument/2006/relationships/hyperlink" Target="https://m.edsoo.ru/863e30d0" TargetMode="External"/><Relationship Id="rId281" Type="http://schemas.openxmlformats.org/officeDocument/2006/relationships/hyperlink" Target="https://m.edsoo.ru/863e50ec"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508" TargetMode="External"/><Relationship Id="rId97" Type="http://schemas.openxmlformats.org/officeDocument/2006/relationships/hyperlink" Target="https://m.edsoo.ru/863d1e98" TargetMode="External"/><Relationship Id="rId120" Type="http://schemas.openxmlformats.org/officeDocument/2006/relationships/hyperlink" Target="https://m.edsoo.ru/863d4fc6" TargetMode="External"/><Relationship Id="rId141" Type="http://schemas.openxmlformats.org/officeDocument/2006/relationships/hyperlink" Target="https://m.edsoo.ru/863d5dae" TargetMode="External"/><Relationship Id="rId7" Type="http://schemas.openxmlformats.org/officeDocument/2006/relationships/image" Target="media/image1.png"/><Relationship Id="rId71" Type="http://schemas.openxmlformats.org/officeDocument/2006/relationships/hyperlink" Target="https://m.edsoo.ru/863ce8ec" TargetMode="External"/><Relationship Id="rId92" Type="http://schemas.openxmlformats.org/officeDocument/2006/relationships/hyperlink" Target="https://m.edsoo.ru/863d3cca" TargetMode="External"/><Relationship Id="rId162" Type="http://schemas.openxmlformats.org/officeDocument/2006/relationships/hyperlink" Target="https://m.edsoo.ru/863d78a2" TargetMode="External"/><Relationship Id="rId183" Type="http://schemas.openxmlformats.org/officeDocument/2006/relationships/hyperlink" Target="https://m.edsoo.ru/863d9d50" TargetMode="External"/><Relationship Id="rId213" Type="http://schemas.openxmlformats.org/officeDocument/2006/relationships/hyperlink" Target="https://m.edsoo.ru/863dce9c" TargetMode="External"/><Relationship Id="rId218" Type="http://schemas.openxmlformats.org/officeDocument/2006/relationships/hyperlink" Target="https://m.edsoo.ru/863ddb94" TargetMode="External"/><Relationship Id="rId234" Type="http://schemas.openxmlformats.org/officeDocument/2006/relationships/hyperlink" Target="https://m.edsoo.ru/863dff0c" TargetMode="External"/><Relationship Id="rId239" Type="http://schemas.openxmlformats.org/officeDocument/2006/relationships/hyperlink" Target="https://m.edsoo.ru/863e0c36"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1e9c" TargetMode="External"/><Relationship Id="rId255" Type="http://schemas.openxmlformats.org/officeDocument/2006/relationships/hyperlink" Target="https://m.edsoo.ru/863e2aae" TargetMode="External"/><Relationship Id="rId271" Type="http://schemas.openxmlformats.org/officeDocument/2006/relationships/hyperlink" Target="https://m.edsoo.ru/863e4084" TargetMode="External"/><Relationship Id="rId276" Type="http://schemas.openxmlformats.org/officeDocument/2006/relationships/hyperlink" Target="https://m.edsoo.ru/863e4c50" TargetMode="External"/><Relationship Id="rId292" Type="http://schemas.openxmlformats.org/officeDocument/2006/relationships/hyperlink" Target="https://m.edsoo.ru/863e5d12" TargetMode="External"/><Relationship Id="rId297" Type="http://schemas.microsoft.com/office/2007/relationships/stylesWithEffects" Target="stylesWithEffects.xm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3de" TargetMode="External"/><Relationship Id="rId87" Type="http://schemas.openxmlformats.org/officeDocument/2006/relationships/hyperlink" Target="https://m.edsoo.ru/863d0c82" TargetMode="External"/><Relationship Id="rId110" Type="http://schemas.openxmlformats.org/officeDocument/2006/relationships/hyperlink" Target="https://m.edsoo.ru/863d3cca" TargetMode="External"/><Relationship Id="rId115" Type="http://schemas.openxmlformats.org/officeDocument/2006/relationships/hyperlink" Target="https://m.edsoo.ru/863d4314" TargetMode="External"/><Relationship Id="rId131" Type="http://schemas.openxmlformats.org/officeDocument/2006/relationships/hyperlink" Target="https://m.edsoo.ru/863d5dae" TargetMode="External"/><Relationship Id="rId136" Type="http://schemas.openxmlformats.org/officeDocument/2006/relationships/hyperlink" Target="https://m.edsoo.ru/863d5dae" TargetMode="External"/><Relationship Id="rId157" Type="http://schemas.openxmlformats.org/officeDocument/2006/relationships/hyperlink" Target="https://m.edsoo.ru/863d70e6" TargetMode="External"/><Relationship Id="rId178" Type="http://schemas.openxmlformats.org/officeDocument/2006/relationships/hyperlink" Target="https://m.edsoo.ru/863d974c" TargetMode="External"/><Relationship Id="rId61" Type="http://schemas.openxmlformats.org/officeDocument/2006/relationships/hyperlink" Target="https://m.edsoo.ru/863cd0c8" TargetMode="External"/><Relationship Id="rId82" Type="http://schemas.openxmlformats.org/officeDocument/2006/relationships/hyperlink" Target="https://m.edsoo.ru/863cfeea" TargetMode="External"/><Relationship Id="rId152" Type="http://schemas.openxmlformats.org/officeDocument/2006/relationships/hyperlink" Target="https://m.edsoo.ru/863d6e2a" TargetMode="External"/><Relationship Id="rId173" Type="http://schemas.openxmlformats.org/officeDocument/2006/relationships/hyperlink" Target="https://m.edsoo.ru/863d8f9a" TargetMode="External"/><Relationship Id="rId194" Type="http://schemas.openxmlformats.org/officeDocument/2006/relationships/hyperlink" Target="https://m.edsoo.ru/863dacd2" TargetMode="External"/><Relationship Id="rId199" Type="http://schemas.openxmlformats.org/officeDocument/2006/relationships/hyperlink" Target="https://m.edsoo.ru/863db2ea" TargetMode="External"/><Relationship Id="rId203" Type="http://schemas.openxmlformats.org/officeDocument/2006/relationships/hyperlink" Target="https://m.edsoo.ru/863dbb78" TargetMode="External"/><Relationship Id="rId208" Type="http://schemas.openxmlformats.org/officeDocument/2006/relationships/hyperlink" Target="https://m.edsoo.ru/863dc62c" TargetMode="External"/><Relationship Id="rId229" Type="http://schemas.openxmlformats.org/officeDocument/2006/relationships/hyperlink" Target="https://m.edsoo.ru/863df4a8" TargetMode="External"/><Relationship Id="rId19" Type="http://schemas.openxmlformats.org/officeDocument/2006/relationships/hyperlink" Target="https://m.edsoo.ru/7f416720" TargetMode="External"/><Relationship Id="rId224" Type="http://schemas.openxmlformats.org/officeDocument/2006/relationships/hyperlink" Target="https://m.edsoo.ru/863de9a4" TargetMode="External"/><Relationship Id="rId240" Type="http://schemas.openxmlformats.org/officeDocument/2006/relationships/hyperlink" Target="https://m.edsoo.ru/863e10b4" TargetMode="External"/><Relationship Id="rId245" Type="http://schemas.openxmlformats.org/officeDocument/2006/relationships/hyperlink" Target="https://m.edsoo.ru/863e1712" TargetMode="External"/><Relationship Id="rId261" Type="http://schemas.openxmlformats.org/officeDocument/2006/relationships/hyperlink" Target="https://m.edsoo.ru/863e3422" TargetMode="External"/><Relationship Id="rId266" Type="http://schemas.openxmlformats.org/officeDocument/2006/relationships/hyperlink" Target="https://m.edsoo.ru/863e3d14" TargetMode="External"/><Relationship Id="rId287" Type="http://schemas.openxmlformats.org/officeDocument/2006/relationships/hyperlink" Target="https://m.edsoo.ru/863e5768" TargetMode="Externa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684" TargetMode="External"/><Relationship Id="rId100" Type="http://schemas.openxmlformats.org/officeDocument/2006/relationships/hyperlink" Target="https://m.edsoo.ru/863d3842" TargetMode="External"/><Relationship Id="rId105" Type="http://schemas.openxmlformats.org/officeDocument/2006/relationships/hyperlink" Target="https://m.edsoo.ru/863d2028" TargetMode="External"/><Relationship Id="rId126" Type="http://schemas.openxmlformats.org/officeDocument/2006/relationships/hyperlink" Target="https://m.edsoo.ru/863d55a2" TargetMode="External"/><Relationship Id="rId147" Type="http://schemas.openxmlformats.org/officeDocument/2006/relationships/hyperlink" Target="https://m.edsoo.ru/863d668c" TargetMode="External"/><Relationship Id="rId168" Type="http://schemas.openxmlformats.org/officeDocument/2006/relationships/hyperlink" Target="https://m.edsoo.ru/863d84fa" TargetMode="External"/><Relationship Id="rId282" Type="http://schemas.openxmlformats.org/officeDocument/2006/relationships/hyperlink" Target="https://m.edsoo.ru/863e51fa"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a68" TargetMode="External"/><Relationship Id="rId93" Type="http://schemas.openxmlformats.org/officeDocument/2006/relationships/hyperlink" Target="https://m.edsoo.ru/863d1402" TargetMode="External"/><Relationship Id="rId98" Type="http://schemas.openxmlformats.org/officeDocument/2006/relationships/hyperlink" Target="https://m.edsoo.ru/863d2c08" TargetMode="External"/><Relationship Id="rId121" Type="http://schemas.openxmlformats.org/officeDocument/2006/relationships/hyperlink" Target="https://m.edsoo.ru/863d4b02" TargetMode="External"/><Relationship Id="rId142" Type="http://schemas.openxmlformats.org/officeDocument/2006/relationships/hyperlink" Target="https://m.edsoo.ru/863d5f20" TargetMode="External"/><Relationship Id="rId163" Type="http://schemas.openxmlformats.org/officeDocument/2006/relationships/hyperlink" Target="https://m.edsoo.ru/863d7c26" TargetMode="External"/><Relationship Id="rId184" Type="http://schemas.openxmlformats.org/officeDocument/2006/relationships/hyperlink" Target="https://m.edsoo.ru/863da070" TargetMode="External"/><Relationship Id="rId189" Type="http://schemas.openxmlformats.org/officeDocument/2006/relationships/hyperlink" Target="https://m.edsoo.ru/863da6a6" TargetMode="External"/><Relationship Id="rId219" Type="http://schemas.openxmlformats.org/officeDocument/2006/relationships/hyperlink" Target="https://m.edsoo.ru/863ddd60" TargetMode="External"/><Relationship Id="rId3" Type="http://schemas.openxmlformats.org/officeDocument/2006/relationships/settings" Target="settings.xml"/><Relationship Id="rId214" Type="http://schemas.openxmlformats.org/officeDocument/2006/relationships/hyperlink" Target="https://m.edsoo.ru/863dd374" TargetMode="External"/><Relationship Id="rId230" Type="http://schemas.openxmlformats.org/officeDocument/2006/relationships/hyperlink" Target="https://m.edsoo.ru/863df606" TargetMode="External"/><Relationship Id="rId235" Type="http://schemas.openxmlformats.org/officeDocument/2006/relationships/hyperlink" Target="https://m.edsoo.ru/863e00ba" TargetMode="External"/><Relationship Id="rId251" Type="http://schemas.openxmlformats.org/officeDocument/2006/relationships/hyperlink" Target="https://m.edsoo.ru/863e20d6" TargetMode="External"/><Relationship Id="rId256" Type="http://schemas.openxmlformats.org/officeDocument/2006/relationships/hyperlink" Target="https://m.edsoo.ru/863e2e64" TargetMode="External"/><Relationship Id="rId277" Type="http://schemas.openxmlformats.org/officeDocument/2006/relationships/hyperlink" Target="https://m.edsoo.ru/863e4ec6"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dde" TargetMode="External"/><Relationship Id="rId116" Type="http://schemas.openxmlformats.org/officeDocument/2006/relationships/hyperlink" Target="https://m.edsoo.ru/863d449a" TargetMode="External"/><Relationship Id="rId137" Type="http://schemas.openxmlformats.org/officeDocument/2006/relationships/hyperlink" Target="https://m.edsoo.ru/863d5f20" TargetMode="External"/><Relationship Id="rId158" Type="http://schemas.openxmlformats.org/officeDocument/2006/relationships/hyperlink" Target="https://m.edsoo.ru/863d72b2" TargetMode="External"/><Relationship Id="rId272" Type="http://schemas.openxmlformats.org/officeDocument/2006/relationships/hyperlink" Target="https://m.edsoo.ru/863e4516" TargetMode="External"/><Relationship Id="rId293" Type="http://schemas.openxmlformats.org/officeDocument/2006/relationships/hyperlink" Target="https://m.edsoo.ru/863e5d12"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9ce" TargetMode="External"/><Relationship Id="rId83" Type="http://schemas.openxmlformats.org/officeDocument/2006/relationships/hyperlink" Target="https://m.edsoo.ru/863d0340" TargetMode="External"/><Relationship Id="rId88" Type="http://schemas.openxmlformats.org/officeDocument/2006/relationships/hyperlink" Target="https://m.edsoo.ru/863d0de0" TargetMode="External"/><Relationship Id="rId111" Type="http://schemas.openxmlformats.org/officeDocument/2006/relationships/hyperlink" Target="https://m.edsoo.ru/863d2fb4" TargetMode="External"/><Relationship Id="rId132" Type="http://schemas.openxmlformats.org/officeDocument/2006/relationships/hyperlink" Target="https://m.edsoo.ru/863d5f20" TargetMode="External"/><Relationship Id="rId153" Type="http://schemas.openxmlformats.org/officeDocument/2006/relationships/hyperlink" Target="https://m.edsoo.ru/863d6f88" TargetMode="External"/><Relationship Id="rId174" Type="http://schemas.openxmlformats.org/officeDocument/2006/relationships/hyperlink" Target="https://m.edsoo.ru/863d9260" TargetMode="External"/><Relationship Id="rId179" Type="http://schemas.openxmlformats.org/officeDocument/2006/relationships/hyperlink" Target="https://m.edsoo.ru/863d974c" TargetMode="External"/><Relationship Id="rId195" Type="http://schemas.openxmlformats.org/officeDocument/2006/relationships/hyperlink" Target="https://m.edsoo.ru/863dae44" TargetMode="External"/><Relationship Id="rId209" Type="http://schemas.openxmlformats.org/officeDocument/2006/relationships/hyperlink" Target="https://m.edsoo.ru/863dc8a2" TargetMode="External"/><Relationship Id="rId190" Type="http://schemas.openxmlformats.org/officeDocument/2006/relationships/hyperlink" Target="https://m.edsoo.ru/863da89a" TargetMode="External"/><Relationship Id="rId204" Type="http://schemas.openxmlformats.org/officeDocument/2006/relationships/hyperlink" Target="https://m.edsoo.ru/863dbcc2" TargetMode="External"/><Relationship Id="rId220" Type="http://schemas.openxmlformats.org/officeDocument/2006/relationships/hyperlink" Target="https://m.edsoo.ru/863de058" TargetMode="External"/><Relationship Id="rId225" Type="http://schemas.openxmlformats.org/officeDocument/2006/relationships/hyperlink" Target="https://m.edsoo.ru/863dec7e" TargetMode="External"/><Relationship Id="rId241" Type="http://schemas.openxmlformats.org/officeDocument/2006/relationships/hyperlink" Target="https://m.edsoo.ru/863e0d9e" TargetMode="External"/><Relationship Id="rId246" Type="http://schemas.openxmlformats.org/officeDocument/2006/relationships/hyperlink" Target="https://m.edsoo.ru/863e171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88a"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a60" TargetMode="External"/><Relationship Id="rId106" Type="http://schemas.openxmlformats.org/officeDocument/2006/relationships/hyperlink" Target="https://m.edsoo.ru/863d2028" TargetMode="External"/><Relationship Id="rId127" Type="http://schemas.openxmlformats.org/officeDocument/2006/relationships/hyperlink" Target="https://m.edsoo.ru/863d5714" TargetMode="External"/><Relationship Id="rId262" Type="http://schemas.openxmlformats.org/officeDocument/2006/relationships/hyperlink" Target="https://m.edsoo.ru/863e3666" TargetMode="External"/><Relationship Id="rId283" Type="http://schemas.openxmlformats.org/officeDocument/2006/relationships/hyperlink" Target="https://m.edsoo.ru/863e5416"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c3e" TargetMode="External"/><Relationship Id="rId78" Type="http://schemas.openxmlformats.org/officeDocument/2006/relationships/hyperlink" Target="https://m.edsoo.ru/863cf684" TargetMode="External"/><Relationship Id="rId94" Type="http://schemas.openxmlformats.org/officeDocument/2006/relationships/hyperlink" Target="https://m.edsoo.ru/863d197a"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e5e" TargetMode="External"/><Relationship Id="rId143" Type="http://schemas.openxmlformats.org/officeDocument/2006/relationships/hyperlink" Target="https://m.edsoo.ru/863d607e" TargetMode="External"/><Relationship Id="rId148" Type="http://schemas.openxmlformats.org/officeDocument/2006/relationships/hyperlink" Target="https://m.edsoo.ru/863d67ea" TargetMode="External"/><Relationship Id="rId164" Type="http://schemas.openxmlformats.org/officeDocument/2006/relationships/hyperlink" Target="https://m.edsoo.ru/863d7d98" TargetMode="External"/><Relationship Id="rId169" Type="http://schemas.openxmlformats.org/officeDocument/2006/relationships/hyperlink" Target="https://m.edsoo.ru/863d86c6" TargetMode="External"/><Relationship Id="rId185" Type="http://schemas.openxmlformats.org/officeDocument/2006/relationships/hyperlink" Target="https://m.edsoo.ru/863d9ef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74c" TargetMode="External"/><Relationship Id="rId210" Type="http://schemas.openxmlformats.org/officeDocument/2006/relationships/hyperlink" Target="https://m.edsoo.ru/863dca3c" TargetMode="External"/><Relationship Id="rId215" Type="http://schemas.openxmlformats.org/officeDocument/2006/relationships/hyperlink" Target="https://m.edsoo.ru/863dd4e6"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ae8" TargetMode="External"/><Relationship Id="rId252" Type="http://schemas.openxmlformats.org/officeDocument/2006/relationships/hyperlink" Target="https://m.edsoo.ru/863e220c" TargetMode="External"/><Relationship Id="rId273" Type="http://schemas.openxmlformats.org/officeDocument/2006/relationships/hyperlink" Target="https://m.edsoo.ru/863e4746" TargetMode="External"/><Relationship Id="rId294" Type="http://schemas.openxmlformats.org/officeDocument/2006/relationships/hyperlink" Target="https://m.edsoo.ru/863e600a" TargetMode="External"/><Relationship Id="rId47" Type="http://schemas.openxmlformats.org/officeDocument/2006/relationships/hyperlink" Target="https://m.edsoo.ru/7f41aa8c" TargetMode="External"/><Relationship Id="rId68" Type="http://schemas.openxmlformats.org/officeDocument/2006/relationships/hyperlink" Target="https://m.edsoo.ru/863ce568" TargetMode="External"/><Relationship Id="rId89" Type="http://schemas.openxmlformats.org/officeDocument/2006/relationships/hyperlink" Target="https://m.edsoo.ru/863d0fde" TargetMode="External"/><Relationship Id="rId112" Type="http://schemas.openxmlformats.org/officeDocument/2006/relationships/hyperlink" Target="https://m.edsoo.ru/863d3842" TargetMode="External"/><Relationship Id="rId133" Type="http://schemas.openxmlformats.org/officeDocument/2006/relationships/hyperlink" Target="https://m.edsoo.ru/863d607e"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1ca" TargetMode="External"/><Relationship Id="rId242" Type="http://schemas.openxmlformats.org/officeDocument/2006/relationships/hyperlink" Target="https://m.edsoo.ru/863e1398" TargetMode="External"/><Relationship Id="rId263" Type="http://schemas.openxmlformats.org/officeDocument/2006/relationships/hyperlink" Target="https://m.edsoo.ru/863e3792"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7e2" TargetMode="External"/><Relationship Id="rId102" Type="http://schemas.openxmlformats.org/officeDocument/2006/relationships/hyperlink" Target="https://m.edsoo.ru/863d3b4e" TargetMode="External"/><Relationship Id="rId123" Type="http://schemas.openxmlformats.org/officeDocument/2006/relationships/hyperlink" Target="https://m.edsoo.ru/863d4fc6" TargetMode="External"/><Relationship Id="rId144" Type="http://schemas.openxmlformats.org/officeDocument/2006/relationships/hyperlink" Target="https://m.edsoo.ru/863d61e6" TargetMode="External"/><Relationship Id="rId90" Type="http://schemas.openxmlformats.org/officeDocument/2006/relationships/hyperlink" Target="https://m.edsoo.ru/863d115a" TargetMode="External"/><Relationship Id="rId165" Type="http://schemas.openxmlformats.org/officeDocument/2006/relationships/hyperlink" Target="https://m.edsoo.ru/863d7f1e" TargetMode="External"/><Relationship Id="rId186" Type="http://schemas.openxmlformats.org/officeDocument/2006/relationships/hyperlink" Target="https://m.edsoo.ru/863d9efe" TargetMode="External"/><Relationship Id="rId211" Type="http://schemas.openxmlformats.org/officeDocument/2006/relationships/hyperlink" Target="https://m.edsoo.ru/863dca3c" TargetMode="External"/><Relationship Id="rId232" Type="http://schemas.openxmlformats.org/officeDocument/2006/relationships/hyperlink" Target="https://m.edsoo.ru/863dfdb8" TargetMode="External"/><Relationship Id="rId253" Type="http://schemas.openxmlformats.org/officeDocument/2006/relationships/hyperlink" Target="https://m.edsoo.ru/863e231a" TargetMode="External"/><Relationship Id="rId274" Type="http://schemas.openxmlformats.org/officeDocument/2006/relationships/hyperlink" Target="https://m.edsoo.ru/863e485e" TargetMode="External"/><Relationship Id="rId295" Type="http://schemas.openxmlformats.org/officeDocument/2006/relationships/fontTable" Target="fontTable.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73e" TargetMode="External"/><Relationship Id="rId113" Type="http://schemas.openxmlformats.org/officeDocument/2006/relationships/hyperlink" Target="https://m.edsoo.ru/863d39c8" TargetMode="External"/><Relationship Id="rId134" Type="http://schemas.openxmlformats.org/officeDocument/2006/relationships/hyperlink" Target="https://m.edsoo.ru/863d61e6" TargetMode="External"/><Relationship Id="rId80" Type="http://schemas.openxmlformats.org/officeDocument/2006/relationships/hyperlink" Target="https://m.edsoo.ru/863cfb20" TargetMode="External"/><Relationship Id="rId155" Type="http://schemas.openxmlformats.org/officeDocument/2006/relationships/hyperlink" Target="https://m.edsoo.ru/863d75f0" TargetMode="External"/><Relationship Id="rId176" Type="http://schemas.openxmlformats.org/officeDocument/2006/relationships/hyperlink" Target="https://m.edsoo.ru/863d93b4" TargetMode="External"/><Relationship Id="rId197" Type="http://schemas.openxmlformats.org/officeDocument/2006/relationships/hyperlink" Target="https://m.edsoo.ru/863db010" TargetMode="External"/><Relationship Id="rId201" Type="http://schemas.openxmlformats.org/officeDocument/2006/relationships/hyperlink" Target="https://m.edsoo.ru/863db6be" TargetMode="External"/><Relationship Id="rId222" Type="http://schemas.openxmlformats.org/officeDocument/2006/relationships/hyperlink" Target="https://m.edsoo.ru/863de6c0" TargetMode="External"/><Relationship Id="rId243" Type="http://schemas.openxmlformats.org/officeDocument/2006/relationships/hyperlink" Target="https://m.edsoo.ru/863e15f0" TargetMode="External"/><Relationship Id="rId264" Type="http://schemas.openxmlformats.org/officeDocument/2006/relationships/hyperlink" Target="https://m.edsoo.ru/863e38a0" TargetMode="External"/><Relationship Id="rId285" Type="http://schemas.openxmlformats.org/officeDocument/2006/relationships/hyperlink" Target="https://m.edsoo.ru/863e553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2550" TargetMode="External"/><Relationship Id="rId124" Type="http://schemas.openxmlformats.org/officeDocument/2006/relationships/hyperlink" Target="https://m.edsoo.ru/863d512e" TargetMode="External"/><Relationship Id="rId70" Type="http://schemas.openxmlformats.org/officeDocument/2006/relationships/hyperlink" Target="https://m.edsoo.ru/863ce8ec" TargetMode="External"/><Relationship Id="rId91" Type="http://schemas.openxmlformats.org/officeDocument/2006/relationships/hyperlink" Target="https://m.edsoo.ru/863d12ae" TargetMode="External"/><Relationship Id="rId145" Type="http://schemas.openxmlformats.org/officeDocument/2006/relationships/hyperlink" Target="https://m.edsoo.ru/863d634e" TargetMode="External"/><Relationship Id="rId166" Type="http://schemas.openxmlformats.org/officeDocument/2006/relationships/hyperlink" Target="https://m.edsoo.ru/863d809a" TargetMode="External"/><Relationship Id="rId187" Type="http://schemas.openxmlformats.org/officeDocument/2006/relationships/hyperlink" Target="https://m.edsoo.ru/863da3c2" TargetMode="External"/><Relationship Id="rId1" Type="http://schemas.openxmlformats.org/officeDocument/2006/relationships/numbering" Target="numbering.xml"/><Relationship Id="rId212" Type="http://schemas.openxmlformats.org/officeDocument/2006/relationships/hyperlink" Target="https://m.edsoo.ru/863dccda" TargetMode="External"/><Relationship Id="rId233" Type="http://schemas.openxmlformats.org/officeDocument/2006/relationships/hyperlink" Target="https://m.edsoo.ru/863dfc6e" TargetMode="External"/><Relationship Id="rId254" Type="http://schemas.openxmlformats.org/officeDocument/2006/relationships/hyperlink" Target="https://m.edsoo.ru/863e25f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4d2" TargetMode="External"/><Relationship Id="rId275" Type="http://schemas.openxmlformats.org/officeDocument/2006/relationships/hyperlink" Target="https://m.edsoo.ru/863e4ec6" TargetMode="External"/><Relationship Id="rId296" Type="http://schemas.openxmlformats.org/officeDocument/2006/relationships/theme" Target="theme/theme1.xml"/><Relationship Id="rId60" Type="http://schemas.openxmlformats.org/officeDocument/2006/relationships/hyperlink" Target="https://m.edsoo.ru/863ccf56" TargetMode="External"/><Relationship Id="rId81" Type="http://schemas.openxmlformats.org/officeDocument/2006/relationships/hyperlink" Target="https://m.edsoo.ru/863cfd3c" TargetMode="External"/><Relationship Id="rId135" Type="http://schemas.openxmlformats.org/officeDocument/2006/relationships/hyperlink" Target="https://m.edsoo.ru/863d5b88" TargetMode="External"/><Relationship Id="rId156" Type="http://schemas.openxmlformats.org/officeDocument/2006/relationships/hyperlink" Target="https://m.edsoo.ru/863d70e6" TargetMode="External"/><Relationship Id="rId177" Type="http://schemas.openxmlformats.org/officeDocument/2006/relationships/hyperlink" Target="https://m.edsoo.ru/863d9526" TargetMode="External"/><Relationship Id="rId198" Type="http://schemas.openxmlformats.org/officeDocument/2006/relationships/hyperlink" Target="https://m.edsoo.ru/863db16e" TargetMode="External"/><Relationship Id="rId202" Type="http://schemas.openxmlformats.org/officeDocument/2006/relationships/hyperlink" Target="https://m.edsoo.ru/863dba1a" TargetMode="External"/><Relationship Id="rId223" Type="http://schemas.openxmlformats.org/officeDocument/2006/relationships/hyperlink" Target="https://m.edsoo.ru/863de846" TargetMode="External"/><Relationship Id="rId244" Type="http://schemas.openxmlformats.org/officeDocument/2006/relationships/hyperlink" Target="https://m.edsoo.ru/863e15f0"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9ae" TargetMode="External"/><Relationship Id="rId286" Type="http://schemas.openxmlformats.org/officeDocument/2006/relationships/hyperlink" Target="https://m.edsoo.ru/863e5646" TargetMode="External"/><Relationship Id="rId50" Type="http://schemas.openxmlformats.org/officeDocument/2006/relationships/hyperlink" Target="https://m.edsoo.ru/7f41aa8c" TargetMode="External"/><Relationship Id="rId104" Type="http://schemas.openxmlformats.org/officeDocument/2006/relationships/hyperlink" Target="https://m.edsoo.ru/863d1b00" TargetMode="External"/><Relationship Id="rId125" Type="http://schemas.openxmlformats.org/officeDocument/2006/relationships/hyperlink" Target="https://m.edsoo.ru/863d5282" TargetMode="External"/><Relationship Id="rId146" Type="http://schemas.openxmlformats.org/officeDocument/2006/relationships/hyperlink" Target="https://m.edsoo.ru/863d651a" TargetMode="External"/><Relationship Id="rId167" Type="http://schemas.openxmlformats.org/officeDocument/2006/relationships/hyperlink" Target="https://m.edsoo.ru/863d82ca" TargetMode="External"/><Relationship Id="rId188" Type="http://schemas.openxmlformats.org/officeDocument/2006/relationships/hyperlink" Target="https://m.edsoo.ru/863da5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19340</Words>
  <Characters>110244</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xerte</cp:lastModifiedBy>
  <cp:revision>6</cp:revision>
  <dcterms:created xsi:type="dcterms:W3CDTF">2024-09-16T04:16:00Z</dcterms:created>
  <dcterms:modified xsi:type="dcterms:W3CDTF">2024-12-09T05:18:00Z</dcterms:modified>
</cp:coreProperties>
</file>